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22CEC" w14:textId="17CF0EA3" w:rsidR="00844BC7" w:rsidRPr="007036E4" w:rsidRDefault="00844BC7" w:rsidP="00844BC7">
      <w:pPr>
        <w:pStyle w:val="Title"/>
        <w:rPr>
          <w:rFonts w:ascii="Calibri" w:hAnsi="Calibri"/>
          <w:color w:val="auto"/>
        </w:rPr>
      </w:pPr>
      <w:r w:rsidRPr="003622A2">
        <w:rPr>
          <w:rFonts w:ascii="Calibri" w:hAnsi="Calibri"/>
          <w:color w:val="auto"/>
        </w:rPr>
        <w:t xml:space="preserve">Kristen N. DiFilippo, </w:t>
      </w:r>
      <w:r w:rsidR="00F959BA">
        <w:rPr>
          <w:rFonts w:ascii="Calibri" w:hAnsi="Calibri"/>
          <w:color w:val="auto"/>
        </w:rPr>
        <w:t>PhD</w:t>
      </w:r>
      <w:r w:rsidRPr="007036E4">
        <w:rPr>
          <w:rFonts w:ascii="Calibri" w:hAnsi="Calibri"/>
          <w:color w:val="auto"/>
        </w:rPr>
        <w:t>, RDN, LDN</w:t>
      </w:r>
    </w:p>
    <w:p w14:paraId="067A0B53" w14:textId="247ACE60" w:rsidR="00390299" w:rsidRPr="007036E4" w:rsidRDefault="00571052" w:rsidP="00435362">
      <w:pPr>
        <w:rPr>
          <w:rFonts w:ascii="Calibri" w:hAnsi="Calibri"/>
        </w:rPr>
      </w:pPr>
      <w:r>
        <w:rPr>
          <w:rFonts w:ascii="Calibri" w:hAnsi="Calibri"/>
        </w:rPr>
        <w:t xml:space="preserve">906 S. Goodwin Ave, Urbana, IL </w:t>
      </w:r>
      <w:proofErr w:type="gramStart"/>
      <w:r>
        <w:rPr>
          <w:rFonts w:ascii="Calibri" w:hAnsi="Calibri"/>
        </w:rPr>
        <w:t>61801</w:t>
      </w:r>
      <w:r w:rsidR="00225B3B">
        <w:rPr>
          <w:rFonts w:ascii="Calibri" w:hAnsi="Calibri"/>
        </w:rPr>
        <w:t xml:space="preserve">  </w:t>
      </w:r>
      <w:r w:rsidR="00844BC7" w:rsidRPr="007036E4">
        <w:rPr>
          <w:rFonts w:ascii="Calibri" w:hAnsi="Calibri"/>
        </w:rPr>
        <w:t>|</w:t>
      </w:r>
      <w:proofErr w:type="gramEnd"/>
      <w:r w:rsidR="00225B3B">
        <w:rPr>
          <w:rFonts w:ascii="Calibri" w:hAnsi="Calibri"/>
        </w:rPr>
        <w:t xml:space="preserve">  </w:t>
      </w:r>
      <w:r w:rsidR="00844BC7" w:rsidRPr="007036E4">
        <w:rPr>
          <w:rFonts w:ascii="Calibri" w:hAnsi="Calibri"/>
        </w:rPr>
        <w:t> kdifilip@illinois.edu</w:t>
      </w:r>
    </w:p>
    <w:p w14:paraId="2993E7A7" w14:textId="77777777" w:rsidR="00844BC7" w:rsidRPr="007036E4" w:rsidRDefault="00844BC7" w:rsidP="00844BC7">
      <w:pPr>
        <w:keepNext/>
        <w:keepLines/>
        <w:pBdr>
          <w:bottom w:val="double" w:sz="2" w:space="1" w:color="595959"/>
        </w:pBdr>
        <w:spacing w:before="640" w:line="216" w:lineRule="auto"/>
        <w:outlineLvl w:val="0"/>
        <w:rPr>
          <w:rFonts w:ascii="Calibri" w:eastAsia="MS Gothic" w:hAnsi="Calibri"/>
          <w:caps/>
          <w:sz w:val="26"/>
          <w:szCs w:val="34"/>
          <w:lang w:eastAsia="ja-JP"/>
        </w:rPr>
      </w:pPr>
      <w:r w:rsidRPr="007036E4">
        <w:rPr>
          <w:rFonts w:ascii="Calibri" w:eastAsia="MS Gothic" w:hAnsi="Calibri"/>
          <w:caps/>
          <w:sz w:val="26"/>
          <w:szCs w:val="34"/>
          <w:lang w:eastAsia="ja-JP"/>
        </w:rPr>
        <w:t>Education</w:t>
      </w:r>
    </w:p>
    <w:tbl>
      <w:tblPr>
        <w:tblStyle w:val="ResumeTable"/>
        <w:tblW w:w="5359" w:type="pct"/>
        <w:tblLook w:val="0600" w:firstRow="0" w:lastRow="0" w:firstColumn="0" w:lastColumn="0" w:noHBand="1" w:noVBand="1"/>
      </w:tblPr>
      <w:tblGrid>
        <w:gridCol w:w="1832"/>
        <w:gridCol w:w="8200"/>
      </w:tblGrid>
      <w:tr w:rsidR="00844BC7" w:rsidRPr="007036E4" w14:paraId="0B7198F5" w14:textId="77777777" w:rsidTr="001107F4">
        <w:trPr>
          <w:trHeight w:val="514"/>
          <w:tblHeader/>
        </w:trPr>
        <w:tc>
          <w:tcPr>
            <w:tcW w:w="913" w:type="pct"/>
          </w:tcPr>
          <w:p w14:paraId="2A2AC6DD" w14:textId="77777777" w:rsidR="00844BC7" w:rsidRPr="007036E4" w:rsidRDefault="00844BC7" w:rsidP="00844BC7">
            <w:pPr>
              <w:spacing w:after="120"/>
              <w:ind w:right="144"/>
              <w:rPr>
                <w:color w:val="auto"/>
                <w:sz w:val="22"/>
              </w:rPr>
            </w:pPr>
          </w:p>
          <w:p w14:paraId="461BD3EB" w14:textId="0C065255" w:rsidR="00844BC7" w:rsidRPr="007036E4" w:rsidRDefault="00F959BA" w:rsidP="00844BC7">
            <w:pPr>
              <w:spacing w:after="120"/>
              <w:ind w:right="14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8/2013-12/2017</w:t>
            </w:r>
          </w:p>
        </w:tc>
        <w:tc>
          <w:tcPr>
            <w:tcW w:w="4087" w:type="pct"/>
          </w:tcPr>
          <w:p w14:paraId="349DAAB9" w14:textId="77777777" w:rsidR="00844BC7" w:rsidRPr="007036E4" w:rsidRDefault="00844BC7" w:rsidP="00844BC7">
            <w:pPr>
              <w:rPr>
                <w:color w:val="auto"/>
                <w:sz w:val="22"/>
              </w:rPr>
            </w:pPr>
          </w:p>
          <w:p w14:paraId="5C900730" w14:textId="77777777" w:rsidR="00F959BA" w:rsidRDefault="00844BC7" w:rsidP="00844BC7">
            <w:pPr>
              <w:rPr>
                <w:i/>
                <w:iCs/>
                <w:color w:val="auto"/>
                <w:sz w:val="22"/>
              </w:rPr>
            </w:pPr>
            <w:r w:rsidRPr="007036E4">
              <w:rPr>
                <w:color w:val="auto"/>
                <w:sz w:val="22"/>
              </w:rPr>
              <w:t>PhD, Nutritional Sciences, </w:t>
            </w:r>
            <w:r w:rsidRPr="007036E4">
              <w:rPr>
                <w:i/>
                <w:iCs/>
                <w:color w:val="auto"/>
                <w:sz w:val="22"/>
              </w:rPr>
              <w:t>University of Illinois at Urbana-Champaign</w:t>
            </w:r>
          </w:p>
          <w:p w14:paraId="1FAB5892" w14:textId="1C709B86" w:rsidR="00EB0FD9" w:rsidRPr="00EB0FD9" w:rsidRDefault="00EB0FD9" w:rsidP="00844BC7">
            <w:pPr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Dissertation Title: Content Complexity of Nutrition Apps</w:t>
            </w:r>
          </w:p>
        </w:tc>
      </w:tr>
      <w:tr w:rsidR="00844BC7" w:rsidRPr="007036E4" w14:paraId="69741BD6" w14:textId="77777777" w:rsidTr="001107F4">
        <w:trPr>
          <w:trHeight w:val="295"/>
          <w:tblHeader/>
        </w:trPr>
        <w:tc>
          <w:tcPr>
            <w:tcW w:w="913" w:type="pct"/>
          </w:tcPr>
          <w:p w14:paraId="2005A029" w14:textId="77777777" w:rsidR="00844BC7" w:rsidRPr="007036E4" w:rsidRDefault="00844BC7" w:rsidP="00844BC7">
            <w:pPr>
              <w:spacing w:after="120"/>
              <w:ind w:right="144"/>
              <w:rPr>
                <w:color w:val="auto"/>
                <w:sz w:val="22"/>
              </w:rPr>
            </w:pPr>
            <w:r w:rsidRPr="007036E4">
              <w:rPr>
                <w:color w:val="auto"/>
                <w:sz w:val="22"/>
              </w:rPr>
              <w:t>1/2004-5/2006</w:t>
            </w:r>
          </w:p>
        </w:tc>
        <w:tc>
          <w:tcPr>
            <w:tcW w:w="4087" w:type="pct"/>
          </w:tcPr>
          <w:p w14:paraId="12DDFE5E" w14:textId="77777777" w:rsidR="00844BC7" w:rsidRPr="007036E4" w:rsidRDefault="00844BC7" w:rsidP="00844BC7">
            <w:pPr>
              <w:rPr>
                <w:color w:val="auto"/>
                <w:sz w:val="22"/>
              </w:rPr>
            </w:pPr>
            <w:r w:rsidRPr="007036E4">
              <w:rPr>
                <w:color w:val="auto"/>
                <w:sz w:val="22"/>
              </w:rPr>
              <w:t>MS, Family and Consumer Sciences, </w:t>
            </w:r>
            <w:r w:rsidRPr="007036E4">
              <w:rPr>
                <w:i/>
                <w:iCs/>
                <w:color w:val="auto"/>
                <w:sz w:val="22"/>
              </w:rPr>
              <w:t>Eastern Illinois University</w:t>
            </w:r>
          </w:p>
        </w:tc>
      </w:tr>
      <w:tr w:rsidR="00844BC7" w:rsidRPr="007036E4" w14:paraId="0C1D9AC8" w14:textId="77777777" w:rsidTr="00435362">
        <w:trPr>
          <w:trHeight w:val="16"/>
          <w:tblHeader/>
        </w:trPr>
        <w:tc>
          <w:tcPr>
            <w:tcW w:w="913" w:type="pct"/>
          </w:tcPr>
          <w:p w14:paraId="265CC9B8" w14:textId="77777777" w:rsidR="00844BC7" w:rsidRPr="007036E4" w:rsidRDefault="00844BC7" w:rsidP="00844BC7">
            <w:pPr>
              <w:spacing w:after="120"/>
              <w:ind w:right="144"/>
              <w:rPr>
                <w:color w:val="auto"/>
                <w:sz w:val="22"/>
              </w:rPr>
            </w:pPr>
            <w:r w:rsidRPr="007036E4">
              <w:rPr>
                <w:color w:val="auto"/>
                <w:sz w:val="22"/>
              </w:rPr>
              <w:t>8/2000-5/2003</w:t>
            </w:r>
          </w:p>
        </w:tc>
        <w:tc>
          <w:tcPr>
            <w:tcW w:w="4087" w:type="pct"/>
          </w:tcPr>
          <w:p w14:paraId="50B35DAD" w14:textId="77777777" w:rsidR="00844BC7" w:rsidRPr="007036E4" w:rsidRDefault="00844BC7" w:rsidP="00844BC7">
            <w:pPr>
              <w:rPr>
                <w:color w:val="auto"/>
                <w:sz w:val="22"/>
              </w:rPr>
            </w:pPr>
            <w:r w:rsidRPr="007036E4">
              <w:rPr>
                <w:color w:val="auto"/>
                <w:sz w:val="22"/>
              </w:rPr>
              <w:t>BS, Food Science &amp; Human Nutrition, </w:t>
            </w:r>
            <w:r w:rsidRPr="007036E4">
              <w:rPr>
                <w:i/>
                <w:color w:val="auto"/>
                <w:sz w:val="22"/>
              </w:rPr>
              <w:t>University</w:t>
            </w:r>
            <w:r w:rsidRPr="007036E4">
              <w:rPr>
                <w:i/>
                <w:iCs/>
                <w:color w:val="auto"/>
                <w:sz w:val="22"/>
              </w:rPr>
              <w:t xml:space="preserve"> of Illinois at Urbana-Champaign</w:t>
            </w:r>
          </w:p>
        </w:tc>
      </w:tr>
    </w:tbl>
    <w:p w14:paraId="38D5A3D5" w14:textId="3F85060A" w:rsidR="00844BC7" w:rsidRPr="007036E4" w:rsidRDefault="006D055C" w:rsidP="00844BC7">
      <w:pPr>
        <w:widowControl w:val="0"/>
        <w:pBdr>
          <w:bottom w:val="double" w:sz="2" w:space="1" w:color="595959"/>
        </w:pBdr>
        <w:tabs>
          <w:tab w:val="left" w:pos="8368"/>
        </w:tabs>
        <w:spacing w:before="640" w:line="216" w:lineRule="auto"/>
        <w:outlineLvl w:val="0"/>
        <w:rPr>
          <w:rFonts w:ascii="Calibri" w:eastAsia="MS Gothic" w:hAnsi="Calibri"/>
          <w:caps/>
          <w:sz w:val="26"/>
          <w:szCs w:val="34"/>
          <w:lang w:eastAsia="ja-JP"/>
        </w:rPr>
      </w:pPr>
      <w:r w:rsidRPr="007036E4">
        <w:rPr>
          <w:rFonts w:ascii="Calibri" w:eastAsia="MS Gothic" w:hAnsi="Calibri"/>
          <w:caps/>
          <w:sz w:val="26"/>
          <w:szCs w:val="34"/>
          <w:lang w:eastAsia="ja-JP"/>
        </w:rPr>
        <w:t xml:space="preserve">Professional </w:t>
      </w:r>
      <w:r w:rsidR="00844BC7" w:rsidRPr="007036E4">
        <w:rPr>
          <w:rFonts w:ascii="Calibri" w:eastAsia="MS Gothic" w:hAnsi="Calibri"/>
          <w:caps/>
          <w:sz w:val="26"/>
          <w:szCs w:val="34"/>
          <w:lang w:eastAsia="ja-JP"/>
        </w:rPr>
        <w:t>Experience</w:t>
      </w:r>
    </w:p>
    <w:tbl>
      <w:tblPr>
        <w:tblStyle w:val="ResumeTable3"/>
        <w:tblpPr w:leftFromText="180" w:rightFromText="180" w:vertAnchor="text" w:horzAnchor="page" w:tblpX="1405" w:tblpY="404"/>
        <w:tblW w:w="5434" w:type="pct"/>
        <w:tblLook w:val="0600" w:firstRow="0" w:lastRow="0" w:firstColumn="0" w:lastColumn="0" w:noHBand="1" w:noVBand="1"/>
      </w:tblPr>
      <w:tblGrid>
        <w:gridCol w:w="1998"/>
        <w:gridCol w:w="8174"/>
      </w:tblGrid>
      <w:tr w:rsidR="00B94562" w:rsidRPr="007036E4" w14:paraId="6FC5E65F" w14:textId="77777777" w:rsidTr="00722CCB">
        <w:trPr>
          <w:trHeight w:val="148"/>
        </w:trPr>
        <w:tc>
          <w:tcPr>
            <w:tcW w:w="982" w:type="pct"/>
          </w:tcPr>
          <w:p w14:paraId="734E9110" w14:textId="4C5016A8" w:rsidR="00B94562" w:rsidRDefault="00B94562" w:rsidP="003255C3">
            <w:pPr>
              <w:spacing w:after="120"/>
              <w:ind w:right="144"/>
              <w:rPr>
                <w:sz w:val="22"/>
              </w:rPr>
            </w:pPr>
            <w:r w:rsidRPr="00B94562">
              <w:rPr>
                <w:color w:val="auto"/>
                <w:sz w:val="22"/>
              </w:rPr>
              <w:t>8/2018-</w:t>
            </w:r>
            <w:r>
              <w:rPr>
                <w:color w:val="auto"/>
                <w:sz w:val="22"/>
              </w:rPr>
              <w:t>present</w:t>
            </w:r>
          </w:p>
        </w:tc>
        <w:tc>
          <w:tcPr>
            <w:tcW w:w="4018" w:type="pct"/>
          </w:tcPr>
          <w:p w14:paraId="549BE876" w14:textId="77777777" w:rsidR="00B94562" w:rsidRDefault="00B94562" w:rsidP="003255C3">
            <w:p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Teaching Assistant Professor</w:t>
            </w:r>
          </w:p>
          <w:p w14:paraId="095BC619" w14:textId="77777777" w:rsidR="00B94562" w:rsidRPr="009E40DC" w:rsidRDefault="00B94562" w:rsidP="00B94562">
            <w:pPr>
              <w:rPr>
                <w:i/>
                <w:color w:val="auto"/>
                <w:sz w:val="22"/>
              </w:rPr>
            </w:pPr>
            <w:r w:rsidRPr="009E40DC">
              <w:rPr>
                <w:i/>
                <w:color w:val="auto"/>
                <w:sz w:val="22"/>
              </w:rPr>
              <w:t>Interdisciplinary Health Sciences, University of Illinois at Urbana-Champaign</w:t>
            </w:r>
          </w:p>
          <w:p w14:paraId="72DB0C8D" w14:textId="7C8F670F" w:rsidR="00B94562" w:rsidRDefault="00B94562" w:rsidP="00B94562">
            <w:pPr>
              <w:pStyle w:val="ListParagraph"/>
              <w:numPr>
                <w:ilvl w:val="0"/>
                <w:numId w:val="27"/>
              </w:numPr>
              <w:rPr>
                <w:color w:val="auto"/>
                <w:sz w:val="22"/>
              </w:rPr>
            </w:pPr>
            <w:r w:rsidRPr="009E40DC">
              <w:rPr>
                <w:color w:val="auto"/>
                <w:sz w:val="22"/>
              </w:rPr>
              <w:t xml:space="preserve">Deliver courses in </w:t>
            </w:r>
            <w:r>
              <w:rPr>
                <w:color w:val="auto"/>
                <w:sz w:val="22"/>
              </w:rPr>
              <w:t>interdisciplinary health</w:t>
            </w:r>
          </w:p>
          <w:p w14:paraId="7F1A1899" w14:textId="0F3E2C44" w:rsidR="00B94562" w:rsidRDefault="00B94562" w:rsidP="00B94562">
            <w:pPr>
              <w:pStyle w:val="ListParagraph"/>
              <w:numPr>
                <w:ilvl w:val="0"/>
                <w:numId w:val="27"/>
              </w:num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Coordinate student internship</w:t>
            </w:r>
          </w:p>
          <w:p w14:paraId="588A4FE8" w14:textId="77777777" w:rsidR="00B94562" w:rsidRDefault="00B94562" w:rsidP="00B94562">
            <w:pPr>
              <w:pStyle w:val="ListParagraph"/>
              <w:numPr>
                <w:ilvl w:val="0"/>
                <w:numId w:val="27"/>
              </w:num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Research</w:t>
            </w:r>
          </w:p>
          <w:p w14:paraId="28200754" w14:textId="69E609C7" w:rsidR="00B94562" w:rsidRPr="00B94562" w:rsidRDefault="00B94562" w:rsidP="00B94562">
            <w:pPr>
              <w:pStyle w:val="ListParagraph"/>
              <w:numPr>
                <w:ilvl w:val="0"/>
                <w:numId w:val="27"/>
              </w:num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Department service</w:t>
            </w:r>
          </w:p>
        </w:tc>
      </w:tr>
      <w:tr w:rsidR="00722CCB" w:rsidRPr="007036E4" w14:paraId="43B8C3C6" w14:textId="77777777" w:rsidTr="00722CCB">
        <w:trPr>
          <w:trHeight w:val="148"/>
        </w:trPr>
        <w:tc>
          <w:tcPr>
            <w:tcW w:w="982" w:type="pct"/>
          </w:tcPr>
          <w:p w14:paraId="3E1CAEFC" w14:textId="5338EC50" w:rsidR="00DB4CAA" w:rsidRPr="007036E4" w:rsidRDefault="00B94562" w:rsidP="003255C3">
            <w:pPr>
              <w:spacing w:after="120"/>
              <w:ind w:right="14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8/2017-5/2018</w:t>
            </w:r>
          </w:p>
        </w:tc>
        <w:tc>
          <w:tcPr>
            <w:tcW w:w="4018" w:type="pct"/>
          </w:tcPr>
          <w:p w14:paraId="5A34C54E" w14:textId="3C16D5C6" w:rsidR="00DB4CAA" w:rsidRPr="007036E4" w:rsidRDefault="00D80B00" w:rsidP="003255C3">
            <w:pPr>
              <w:rPr>
                <w:b/>
                <w:color w:val="auto"/>
                <w:sz w:val="22"/>
              </w:rPr>
            </w:pPr>
            <w:r w:rsidRPr="007036E4">
              <w:rPr>
                <w:b/>
                <w:color w:val="auto"/>
                <w:sz w:val="22"/>
              </w:rPr>
              <w:t>Instructor</w:t>
            </w:r>
          </w:p>
          <w:p w14:paraId="3C0C252A" w14:textId="77777777" w:rsidR="00DB4CAA" w:rsidRPr="009E40DC" w:rsidRDefault="00DB4CAA" w:rsidP="003255C3">
            <w:pPr>
              <w:rPr>
                <w:i/>
                <w:color w:val="auto"/>
                <w:sz w:val="22"/>
              </w:rPr>
            </w:pPr>
            <w:r w:rsidRPr="009E40DC">
              <w:rPr>
                <w:i/>
                <w:color w:val="auto"/>
                <w:sz w:val="22"/>
              </w:rPr>
              <w:t>Interdisciplinary Health Sciences, University of Illinois at Urbana-Champaign</w:t>
            </w:r>
          </w:p>
          <w:p w14:paraId="38FA858A" w14:textId="48DA06BE" w:rsidR="00DB4CAA" w:rsidRDefault="00DB4CAA" w:rsidP="009E40DC">
            <w:pPr>
              <w:pStyle w:val="ListParagraph"/>
              <w:numPr>
                <w:ilvl w:val="0"/>
                <w:numId w:val="27"/>
              </w:numPr>
              <w:rPr>
                <w:color w:val="auto"/>
                <w:sz w:val="22"/>
              </w:rPr>
            </w:pPr>
            <w:r w:rsidRPr="009E40DC">
              <w:rPr>
                <w:color w:val="auto"/>
                <w:sz w:val="22"/>
              </w:rPr>
              <w:t>Deliver</w:t>
            </w:r>
            <w:r w:rsidR="0053680F">
              <w:rPr>
                <w:color w:val="auto"/>
                <w:sz w:val="22"/>
              </w:rPr>
              <w:t>ed</w:t>
            </w:r>
            <w:r w:rsidRPr="009E40DC">
              <w:rPr>
                <w:color w:val="auto"/>
                <w:sz w:val="22"/>
              </w:rPr>
              <w:t xml:space="preserve"> course</w:t>
            </w:r>
            <w:r w:rsidR="000E6612" w:rsidRPr="009E40DC">
              <w:rPr>
                <w:color w:val="auto"/>
                <w:sz w:val="22"/>
              </w:rPr>
              <w:t>s in health le</w:t>
            </w:r>
            <w:r w:rsidR="005C04F3" w:rsidRPr="009E40DC">
              <w:rPr>
                <w:color w:val="auto"/>
                <w:sz w:val="22"/>
              </w:rPr>
              <w:t>adership and health dimensions</w:t>
            </w:r>
          </w:p>
          <w:p w14:paraId="7FECC5BC" w14:textId="3415F32E" w:rsidR="009E40DC" w:rsidRPr="009E40DC" w:rsidRDefault="009E40DC" w:rsidP="009E40DC">
            <w:pPr>
              <w:pStyle w:val="ListParagraph"/>
              <w:numPr>
                <w:ilvl w:val="0"/>
                <w:numId w:val="27"/>
              </w:num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Develop</w:t>
            </w:r>
            <w:r w:rsidR="0053680F">
              <w:rPr>
                <w:color w:val="auto"/>
                <w:sz w:val="22"/>
              </w:rPr>
              <w:t>ed</w:t>
            </w:r>
            <w:r>
              <w:rPr>
                <w:color w:val="auto"/>
                <w:sz w:val="22"/>
              </w:rPr>
              <w:t xml:space="preserve"> and update</w:t>
            </w:r>
            <w:r w:rsidR="0053680F">
              <w:rPr>
                <w:color w:val="auto"/>
                <w:sz w:val="22"/>
              </w:rPr>
              <w:t>d</w:t>
            </w:r>
            <w:r>
              <w:rPr>
                <w:color w:val="auto"/>
                <w:sz w:val="22"/>
              </w:rPr>
              <w:t xml:space="preserve"> course materials and assessments</w:t>
            </w:r>
          </w:p>
          <w:p w14:paraId="6D71D9AD" w14:textId="65F297AB" w:rsidR="00DB4CAA" w:rsidRPr="007036E4" w:rsidRDefault="00DB4CAA" w:rsidP="003255C3">
            <w:pPr>
              <w:pStyle w:val="ListParagraph"/>
              <w:numPr>
                <w:ilvl w:val="0"/>
                <w:numId w:val="27"/>
              </w:numPr>
              <w:rPr>
                <w:color w:val="auto"/>
                <w:sz w:val="22"/>
              </w:rPr>
            </w:pPr>
            <w:r w:rsidRPr="007036E4">
              <w:rPr>
                <w:color w:val="auto"/>
                <w:sz w:val="22"/>
              </w:rPr>
              <w:t>Collaborate</w:t>
            </w:r>
            <w:r w:rsidR="0053680F">
              <w:rPr>
                <w:color w:val="auto"/>
                <w:sz w:val="22"/>
              </w:rPr>
              <w:t>d</w:t>
            </w:r>
            <w:r w:rsidRPr="007036E4">
              <w:rPr>
                <w:color w:val="auto"/>
                <w:sz w:val="22"/>
              </w:rPr>
              <w:t xml:space="preserve"> with other section instructor to coordinate </w:t>
            </w:r>
            <w:r w:rsidR="000E6612" w:rsidRPr="007036E4">
              <w:rPr>
                <w:color w:val="auto"/>
                <w:sz w:val="22"/>
              </w:rPr>
              <w:t>course materials</w:t>
            </w:r>
          </w:p>
        </w:tc>
      </w:tr>
      <w:tr w:rsidR="00722CCB" w:rsidRPr="007036E4" w14:paraId="1391B3F0" w14:textId="77777777" w:rsidTr="00722CCB">
        <w:trPr>
          <w:trHeight w:val="148"/>
        </w:trPr>
        <w:tc>
          <w:tcPr>
            <w:tcW w:w="982" w:type="pct"/>
          </w:tcPr>
          <w:p w14:paraId="76FAF2B3" w14:textId="7DE1CB55" w:rsidR="00844BC7" w:rsidRPr="007036E4" w:rsidRDefault="00844BC7" w:rsidP="003255C3">
            <w:pPr>
              <w:spacing w:after="120"/>
              <w:ind w:right="144"/>
              <w:rPr>
                <w:color w:val="auto"/>
                <w:sz w:val="22"/>
              </w:rPr>
            </w:pPr>
            <w:r w:rsidRPr="007036E4">
              <w:rPr>
                <w:color w:val="auto"/>
                <w:sz w:val="22"/>
              </w:rPr>
              <w:t>1/2017-present</w:t>
            </w:r>
          </w:p>
        </w:tc>
        <w:tc>
          <w:tcPr>
            <w:tcW w:w="4018" w:type="pct"/>
          </w:tcPr>
          <w:p w14:paraId="143DB271" w14:textId="77777777" w:rsidR="00844BC7" w:rsidRPr="007036E4" w:rsidRDefault="00844BC7" w:rsidP="003255C3">
            <w:pPr>
              <w:rPr>
                <w:b/>
                <w:color w:val="auto"/>
                <w:sz w:val="22"/>
              </w:rPr>
            </w:pPr>
            <w:r w:rsidRPr="007036E4">
              <w:rPr>
                <w:b/>
                <w:color w:val="auto"/>
                <w:sz w:val="22"/>
              </w:rPr>
              <w:t>Nutrition and Wellness Professional Education Coordinator </w:t>
            </w:r>
          </w:p>
          <w:p w14:paraId="1DF364CE" w14:textId="04A52961" w:rsidR="00844BC7" w:rsidRPr="007036E4" w:rsidRDefault="00B453F6" w:rsidP="003255C3">
            <w:pPr>
              <w:rPr>
                <w:color w:val="auto"/>
                <w:sz w:val="22"/>
              </w:rPr>
            </w:pPr>
            <w:proofErr w:type="spellStart"/>
            <w:r>
              <w:rPr>
                <w:i/>
                <w:iCs/>
                <w:color w:val="auto"/>
                <w:sz w:val="22"/>
              </w:rPr>
              <w:t>OneOp</w:t>
            </w:r>
            <w:proofErr w:type="spellEnd"/>
            <w:r>
              <w:rPr>
                <w:i/>
                <w:iCs/>
                <w:color w:val="auto"/>
                <w:sz w:val="22"/>
              </w:rPr>
              <w:t xml:space="preserve"> (Formerly </w:t>
            </w:r>
            <w:r w:rsidR="00844BC7" w:rsidRPr="007036E4">
              <w:rPr>
                <w:i/>
                <w:iCs/>
                <w:color w:val="auto"/>
                <w:sz w:val="22"/>
              </w:rPr>
              <w:t>Military Families Learning Network</w:t>
            </w:r>
            <w:r>
              <w:rPr>
                <w:i/>
                <w:iCs/>
                <w:color w:val="auto"/>
                <w:sz w:val="22"/>
              </w:rPr>
              <w:t>)</w:t>
            </w:r>
          </w:p>
          <w:p w14:paraId="1D6EFED1" w14:textId="08ADB00B" w:rsidR="00844BC7" w:rsidRPr="007036E4" w:rsidRDefault="00B453F6" w:rsidP="003255C3">
            <w:pPr>
              <w:pStyle w:val="ListParagraph"/>
              <w:numPr>
                <w:ilvl w:val="0"/>
                <w:numId w:val="28"/>
              </w:numPr>
              <w:tabs>
                <w:tab w:val="num" w:pos="101"/>
              </w:tabs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Collaborate</w:t>
            </w:r>
            <w:r w:rsidR="00844BC7" w:rsidRPr="007036E4">
              <w:rPr>
                <w:color w:val="auto"/>
                <w:sz w:val="22"/>
              </w:rPr>
              <w:t xml:space="preserve"> with team virtually and locally to facilitate webinars</w:t>
            </w:r>
          </w:p>
          <w:p w14:paraId="46325272" w14:textId="64FF6E03" w:rsidR="00844BC7" w:rsidRPr="007036E4" w:rsidRDefault="00844BC7" w:rsidP="003255C3">
            <w:pPr>
              <w:pStyle w:val="ListParagraph"/>
              <w:numPr>
                <w:ilvl w:val="0"/>
                <w:numId w:val="28"/>
              </w:numPr>
              <w:tabs>
                <w:tab w:val="num" w:pos="101"/>
              </w:tabs>
              <w:rPr>
                <w:color w:val="auto"/>
                <w:sz w:val="22"/>
              </w:rPr>
            </w:pPr>
            <w:r w:rsidRPr="007036E4">
              <w:rPr>
                <w:color w:val="auto"/>
                <w:sz w:val="22"/>
              </w:rPr>
              <w:t>Coordinate</w:t>
            </w:r>
            <w:r w:rsidR="0053680F">
              <w:rPr>
                <w:color w:val="auto"/>
                <w:sz w:val="22"/>
              </w:rPr>
              <w:t>d</w:t>
            </w:r>
            <w:r w:rsidRPr="007036E4">
              <w:rPr>
                <w:color w:val="auto"/>
                <w:sz w:val="22"/>
              </w:rPr>
              <w:t xml:space="preserve"> continuing education certificate approval and distribution</w:t>
            </w:r>
          </w:p>
        </w:tc>
      </w:tr>
      <w:tr w:rsidR="00722CCB" w:rsidRPr="007036E4" w14:paraId="25367933" w14:textId="77777777" w:rsidTr="0053680F">
        <w:trPr>
          <w:trHeight w:val="753"/>
        </w:trPr>
        <w:tc>
          <w:tcPr>
            <w:tcW w:w="982" w:type="pct"/>
          </w:tcPr>
          <w:p w14:paraId="57B0AD77" w14:textId="10FDF4FF" w:rsidR="001107F4" w:rsidRPr="007036E4" w:rsidRDefault="001107F4" w:rsidP="00B94562">
            <w:pPr>
              <w:spacing w:after="120"/>
              <w:ind w:right="144"/>
              <w:rPr>
                <w:color w:val="auto"/>
                <w:sz w:val="22"/>
              </w:rPr>
            </w:pPr>
            <w:r w:rsidRPr="007036E4">
              <w:rPr>
                <w:color w:val="auto"/>
                <w:sz w:val="22"/>
              </w:rPr>
              <w:t>8/2013-</w:t>
            </w:r>
            <w:r w:rsidR="00B94562">
              <w:rPr>
                <w:color w:val="auto"/>
                <w:sz w:val="22"/>
              </w:rPr>
              <w:t>12/2017</w:t>
            </w:r>
          </w:p>
        </w:tc>
        <w:tc>
          <w:tcPr>
            <w:tcW w:w="4018" w:type="pct"/>
          </w:tcPr>
          <w:p w14:paraId="0EE30F60" w14:textId="77777777" w:rsidR="001107F4" w:rsidRPr="007036E4" w:rsidRDefault="001107F4" w:rsidP="003255C3">
            <w:pPr>
              <w:rPr>
                <w:b/>
                <w:color w:val="auto"/>
                <w:sz w:val="22"/>
              </w:rPr>
            </w:pPr>
            <w:r w:rsidRPr="007036E4">
              <w:rPr>
                <w:b/>
                <w:color w:val="auto"/>
                <w:sz w:val="22"/>
              </w:rPr>
              <w:t>Research Assistant</w:t>
            </w:r>
          </w:p>
          <w:p w14:paraId="37D18AB3" w14:textId="77777777" w:rsidR="001107F4" w:rsidRPr="007036E4" w:rsidRDefault="001107F4" w:rsidP="003255C3">
            <w:pPr>
              <w:rPr>
                <w:color w:val="auto"/>
                <w:sz w:val="22"/>
              </w:rPr>
            </w:pPr>
            <w:r w:rsidRPr="007036E4">
              <w:rPr>
                <w:i/>
                <w:iCs/>
                <w:color w:val="auto"/>
                <w:sz w:val="22"/>
              </w:rPr>
              <w:t>Division of Nutritional Sciences, University of Illinois at Urbana-Champaign</w:t>
            </w:r>
          </w:p>
          <w:p w14:paraId="7CC2D109" w14:textId="4A01AE51" w:rsidR="001107F4" w:rsidRPr="007036E4" w:rsidRDefault="001107F4" w:rsidP="003255C3">
            <w:pPr>
              <w:pStyle w:val="ListParagraph"/>
              <w:numPr>
                <w:ilvl w:val="0"/>
                <w:numId w:val="29"/>
              </w:numPr>
              <w:tabs>
                <w:tab w:val="num" w:pos="101"/>
              </w:tabs>
              <w:rPr>
                <w:color w:val="auto"/>
                <w:sz w:val="22"/>
              </w:rPr>
            </w:pPr>
            <w:r w:rsidRPr="007036E4">
              <w:rPr>
                <w:color w:val="auto"/>
                <w:sz w:val="22"/>
              </w:rPr>
              <w:t>Design</w:t>
            </w:r>
            <w:r w:rsidR="0053680F">
              <w:rPr>
                <w:color w:val="auto"/>
                <w:sz w:val="22"/>
              </w:rPr>
              <w:t>ed</w:t>
            </w:r>
            <w:r w:rsidRPr="007036E4">
              <w:rPr>
                <w:color w:val="auto"/>
                <w:sz w:val="22"/>
              </w:rPr>
              <w:t xml:space="preserve"> and implement</w:t>
            </w:r>
            <w:r w:rsidR="0053680F">
              <w:rPr>
                <w:color w:val="auto"/>
                <w:sz w:val="22"/>
              </w:rPr>
              <w:t>ed</w:t>
            </w:r>
            <w:r w:rsidRPr="007036E4">
              <w:rPr>
                <w:color w:val="auto"/>
                <w:sz w:val="22"/>
              </w:rPr>
              <w:t xml:space="preserve"> research studies</w:t>
            </w:r>
            <w:r w:rsidR="000E6612" w:rsidRPr="007036E4">
              <w:rPr>
                <w:color w:val="auto"/>
                <w:sz w:val="22"/>
              </w:rPr>
              <w:t xml:space="preserve"> in the evaluation and use of mobile technology for nutrition management of chronic disease</w:t>
            </w:r>
          </w:p>
          <w:p w14:paraId="491EDE15" w14:textId="58C29AE9" w:rsidR="001107F4" w:rsidRPr="007036E4" w:rsidRDefault="001107F4" w:rsidP="003255C3">
            <w:pPr>
              <w:pStyle w:val="ListParagraph"/>
              <w:numPr>
                <w:ilvl w:val="0"/>
                <w:numId w:val="29"/>
              </w:numPr>
              <w:tabs>
                <w:tab w:val="num" w:pos="101"/>
              </w:tabs>
              <w:rPr>
                <w:color w:val="auto"/>
                <w:sz w:val="22"/>
              </w:rPr>
            </w:pPr>
            <w:r w:rsidRPr="007036E4">
              <w:rPr>
                <w:color w:val="auto"/>
                <w:sz w:val="22"/>
              </w:rPr>
              <w:t>Supervise</w:t>
            </w:r>
            <w:r w:rsidR="0053680F">
              <w:rPr>
                <w:color w:val="auto"/>
                <w:sz w:val="22"/>
              </w:rPr>
              <w:t>d</w:t>
            </w:r>
            <w:r w:rsidRPr="007036E4">
              <w:rPr>
                <w:color w:val="auto"/>
                <w:sz w:val="22"/>
              </w:rPr>
              <w:t xml:space="preserve"> undergraduate researchers</w:t>
            </w:r>
          </w:p>
          <w:p w14:paraId="6396A4A0" w14:textId="1F00B5DE" w:rsidR="00332A6B" w:rsidRPr="007036E4" w:rsidRDefault="001107F4" w:rsidP="003255C3">
            <w:pPr>
              <w:pStyle w:val="ListParagraph"/>
              <w:numPr>
                <w:ilvl w:val="0"/>
                <w:numId w:val="29"/>
              </w:numPr>
              <w:tabs>
                <w:tab w:val="num" w:pos="101"/>
              </w:tabs>
              <w:rPr>
                <w:color w:val="auto"/>
                <w:sz w:val="22"/>
              </w:rPr>
            </w:pPr>
            <w:r w:rsidRPr="007036E4">
              <w:rPr>
                <w:color w:val="auto"/>
                <w:sz w:val="22"/>
              </w:rPr>
              <w:lastRenderedPageBreak/>
              <w:t>Disseminate</w:t>
            </w:r>
            <w:r w:rsidR="0053680F">
              <w:rPr>
                <w:color w:val="auto"/>
                <w:sz w:val="22"/>
              </w:rPr>
              <w:t>d</w:t>
            </w:r>
            <w:r w:rsidRPr="007036E4">
              <w:rPr>
                <w:color w:val="auto"/>
                <w:sz w:val="22"/>
              </w:rPr>
              <w:t xml:space="preserve"> findings through presentations and peer reviewed publication</w:t>
            </w:r>
            <w:r w:rsidR="005C04F3" w:rsidRPr="007036E4">
              <w:rPr>
                <w:color w:val="auto"/>
                <w:sz w:val="22"/>
              </w:rPr>
              <w:t>s</w:t>
            </w:r>
          </w:p>
        </w:tc>
      </w:tr>
      <w:tr w:rsidR="00722CCB" w:rsidRPr="007036E4" w14:paraId="2E50046A" w14:textId="77777777" w:rsidTr="00722CCB">
        <w:trPr>
          <w:trHeight w:val="1682"/>
        </w:trPr>
        <w:tc>
          <w:tcPr>
            <w:tcW w:w="982" w:type="pct"/>
          </w:tcPr>
          <w:p w14:paraId="35D462A9" w14:textId="1D666505" w:rsidR="001107F4" w:rsidRPr="007036E4" w:rsidRDefault="001107F4" w:rsidP="003255C3">
            <w:pPr>
              <w:spacing w:after="120"/>
              <w:ind w:right="144"/>
              <w:rPr>
                <w:color w:val="auto"/>
                <w:sz w:val="22"/>
              </w:rPr>
            </w:pPr>
            <w:r w:rsidRPr="007036E4">
              <w:rPr>
                <w:color w:val="auto"/>
                <w:sz w:val="22"/>
              </w:rPr>
              <w:lastRenderedPageBreak/>
              <w:t>8/2013-5/2017</w:t>
            </w:r>
          </w:p>
        </w:tc>
        <w:tc>
          <w:tcPr>
            <w:tcW w:w="4018" w:type="pct"/>
          </w:tcPr>
          <w:p w14:paraId="79EE814A" w14:textId="77777777" w:rsidR="001107F4" w:rsidRPr="007036E4" w:rsidRDefault="001107F4" w:rsidP="003255C3">
            <w:pPr>
              <w:rPr>
                <w:b/>
                <w:color w:val="auto"/>
                <w:sz w:val="22"/>
              </w:rPr>
            </w:pPr>
            <w:r w:rsidRPr="007036E4">
              <w:rPr>
                <w:b/>
                <w:color w:val="auto"/>
                <w:sz w:val="22"/>
              </w:rPr>
              <w:t>Graduate Assistant </w:t>
            </w:r>
          </w:p>
          <w:p w14:paraId="4DE2F67B" w14:textId="77777777" w:rsidR="001107F4" w:rsidRPr="007036E4" w:rsidRDefault="001107F4" w:rsidP="003255C3">
            <w:pPr>
              <w:rPr>
                <w:color w:val="auto"/>
                <w:sz w:val="22"/>
              </w:rPr>
            </w:pPr>
            <w:r w:rsidRPr="007036E4">
              <w:rPr>
                <w:i/>
                <w:iCs/>
                <w:color w:val="auto"/>
                <w:sz w:val="22"/>
              </w:rPr>
              <w:t>McKinley Health Center, University of Illinois at Urbana-Champaign</w:t>
            </w:r>
          </w:p>
          <w:p w14:paraId="1716BD9A" w14:textId="02A2EBD7" w:rsidR="001107F4" w:rsidRPr="007036E4" w:rsidRDefault="001107F4" w:rsidP="003255C3">
            <w:pPr>
              <w:pStyle w:val="ListParagraph"/>
              <w:numPr>
                <w:ilvl w:val="0"/>
                <w:numId w:val="30"/>
              </w:numPr>
              <w:tabs>
                <w:tab w:val="num" w:pos="101"/>
              </w:tabs>
              <w:rPr>
                <w:color w:val="auto"/>
                <w:sz w:val="22"/>
              </w:rPr>
            </w:pPr>
            <w:r w:rsidRPr="007036E4">
              <w:rPr>
                <w:color w:val="auto"/>
                <w:sz w:val="22"/>
              </w:rPr>
              <w:t>Provide</w:t>
            </w:r>
            <w:r w:rsidR="0053680F">
              <w:rPr>
                <w:color w:val="auto"/>
                <w:sz w:val="22"/>
              </w:rPr>
              <w:t>d</w:t>
            </w:r>
            <w:r w:rsidRPr="007036E4">
              <w:rPr>
                <w:color w:val="auto"/>
                <w:sz w:val="22"/>
              </w:rPr>
              <w:t xml:space="preserve"> </w:t>
            </w:r>
            <w:r w:rsidR="000E6612" w:rsidRPr="007036E4">
              <w:rPr>
                <w:color w:val="auto"/>
                <w:sz w:val="22"/>
              </w:rPr>
              <w:t>nutrition and health education to groups across campus</w:t>
            </w:r>
          </w:p>
          <w:p w14:paraId="5E748C85" w14:textId="1F268E53" w:rsidR="001107F4" w:rsidRPr="007036E4" w:rsidRDefault="001107F4" w:rsidP="003255C3">
            <w:pPr>
              <w:pStyle w:val="ListParagraph"/>
              <w:numPr>
                <w:ilvl w:val="0"/>
                <w:numId w:val="30"/>
              </w:numPr>
              <w:tabs>
                <w:tab w:val="num" w:pos="101"/>
              </w:tabs>
              <w:rPr>
                <w:color w:val="auto"/>
                <w:sz w:val="22"/>
              </w:rPr>
            </w:pPr>
            <w:r w:rsidRPr="007036E4">
              <w:rPr>
                <w:color w:val="auto"/>
                <w:sz w:val="22"/>
              </w:rPr>
              <w:t>Mentor</w:t>
            </w:r>
            <w:r w:rsidR="0053680F">
              <w:rPr>
                <w:color w:val="auto"/>
                <w:sz w:val="22"/>
              </w:rPr>
              <w:t>ed</w:t>
            </w:r>
            <w:r w:rsidRPr="007036E4">
              <w:rPr>
                <w:color w:val="auto"/>
                <w:sz w:val="22"/>
              </w:rPr>
              <w:t xml:space="preserve"> undergraduate students</w:t>
            </w:r>
          </w:p>
          <w:p w14:paraId="2C1149FC" w14:textId="445F15DA" w:rsidR="001107F4" w:rsidRPr="007036E4" w:rsidRDefault="001107F4" w:rsidP="003255C3">
            <w:pPr>
              <w:pStyle w:val="ListParagraph"/>
              <w:numPr>
                <w:ilvl w:val="0"/>
                <w:numId w:val="30"/>
              </w:numPr>
              <w:tabs>
                <w:tab w:val="num" w:pos="101"/>
              </w:tabs>
              <w:rPr>
                <w:color w:val="auto"/>
                <w:sz w:val="22"/>
              </w:rPr>
            </w:pPr>
            <w:r w:rsidRPr="007036E4">
              <w:rPr>
                <w:color w:val="auto"/>
                <w:sz w:val="22"/>
              </w:rPr>
              <w:t>Coordinate</w:t>
            </w:r>
            <w:r w:rsidR="0053680F">
              <w:rPr>
                <w:color w:val="auto"/>
                <w:sz w:val="22"/>
              </w:rPr>
              <w:t>d</w:t>
            </w:r>
            <w:r w:rsidRPr="007036E4">
              <w:rPr>
                <w:color w:val="auto"/>
                <w:sz w:val="22"/>
              </w:rPr>
              <w:t xml:space="preserve"> fundraising events as part of a collaborative team</w:t>
            </w:r>
          </w:p>
        </w:tc>
      </w:tr>
      <w:tr w:rsidR="00722CCB" w:rsidRPr="007036E4" w14:paraId="597EE577" w14:textId="77777777" w:rsidTr="00722CCB">
        <w:trPr>
          <w:trHeight w:val="1121"/>
        </w:trPr>
        <w:tc>
          <w:tcPr>
            <w:tcW w:w="982" w:type="pct"/>
          </w:tcPr>
          <w:p w14:paraId="0E765B81" w14:textId="14CE679B" w:rsidR="00E15F0F" w:rsidRPr="007036E4" w:rsidRDefault="00E15F0F" w:rsidP="003255C3">
            <w:pPr>
              <w:spacing w:after="120"/>
              <w:ind w:right="144"/>
              <w:rPr>
                <w:color w:val="auto"/>
                <w:sz w:val="22"/>
              </w:rPr>
            </w:pPr>
            <w:r w:rsidRPr="007036E4">
              <w:rPr>
                <w:color w:val="auto"/>
                <w:sz w:val="22"/>
              </w:rPr>
              <w:t>1/2010-5/2017</w:t>
            </w:r>
          </w:p>
        </w:tc>
        <w:tc>
          <w:tcPr>
            <w:tcW w:w="4018" w:type="pct"/>
          </w:tcPr>
          <w:p w14:paraId="4D6960F3" w14:textId="77777777" w:rsidR="00E15F0F" w:rsidRPr="007036E4" w:rsidRDefault="00E15F0F" w:rsidP="003255C3">
            <w:pPr>
              <w:rPr>
                <w:b/>
                <w:color w:val="auto"/>
                <w:sz w:val="22"/>
              </w:rPr>
            </w:pPr>
            <w:r w:rsidRPr="007036E4">
              <w:rPr>
                <w:b/>
                <w:color w:val="auto"/>
                <w:sz w:val="22"/>
              </w:rPr>
              <w:t>Online Instructor</w:t>
            </w:r>
          </w:p>
          <w:p w14:paraId="5EB93A98" w14:textId="77777777" w:rsidR="00E15F0F" w:rsidRPr="007036E4" w:rsidRDefault="00E15F0F" w:rsidP="003255C3">
            <w:pPr>
              <w:rPr>
                <w:i/>
                <w:color w:val="auto"/>
                <w:sz w:val="22"/>
              </w:rPr>
            </w:pPr>
            <w:r w:rsidRPr="007036E4">
              <w:rPr>
                <w:i/>
                <w:color w:val="auto"/>
                <w:sz w:val="22"/>
              </w:rPr>
              <w:t>Lake Land College, Mattoon, IL</w:t>
            </w:r>
          </w:p>
          <w:p w14:paraId="6603D466" w14:textId="2951D6BE" w:rsidR="00E15F0F" w:rsidRPr="009E40DC" w:rsidRDefault="00E15F0F" w:rsidP="003255C3">
            <w:pPr>
              <w:pStyle w:val="ListParagraph"/>
              <w:numPr>
                <w:ilvl w:val="0"/>
                <w:numId w:val="34"/>
              </w:numPr>
              <w:rPr>
                <w:b/>
                <w:color w:val="auto"/>
                <w:sz w:val="22"/>
              </w:rPr>
            </w:pPr>
            <w:r w:rsidRPr="007036E4">
              <w:rPr>
                <w:color w:val="auto"/>
                <w:sz w:val="22"/>
              </w:rPr>
              <w:t>Deliver</w:t>
            </w:r>
            <w:r w:rsidR="0053680F">
              <w:rPr>
                <w:color w:val="auto"/>
                <w:sz w:val="22"/>
              </w:rPr>
              <w:t>ed</w:t>
            </w:r>
            <w:r w:rsidRPr="007036E4">
              <w:rPr>
                <w:color w:val="auto"/>
                <w:sz w:val="22"/>
              </w:rPr>
              <w:t xml:space="preserve"> online instruction in nutrition course for future health professionals</w:t>
            </w:r>
          </w:p>
          <w:p w14:paraId="6DA12114" w14:textId="3E8C2C61" w:rsidR="009E40DC" w:rsidRPr="007036E4" w:rsidRDefault="009E40DC" w:rsidP="009E40DC">
            <w:pPr>
              <w:pStyle w:val="ListParagraph"/>
              <w:numPr>
                <w:ilvl w:val="0"/>
                <w:numId w:val="34"/>
              </w:numPr>
              <w:rPr>
                <w:b/>
                <w:color w:val="auto"/>
                <w:sz w:val="22"/>
              </w:rPr>
            </w:pPr>
            <w:r>
              <w:rPr>
                <w:color w:val="auto"/>
                <w:sz w:val="22"/>
              </w:rPr>
              <w:t>Update</w:t>
            </w:r>
            <w:r w:rsidR="0053680F">
              <w:rPr>
                <w:color w:val="auto"/>
                <w:sz w:val="22"/>
              </w:rPr>
              <w:t>d</w:t>
            </w:r>
            <w:r>
              <w:rPr>
                <w:color w:val="auto"/>
                <w:sz w:val="22"/>
              </w:rPr>
              <w:t xml:space="preserve"> and </w:t>
            </w:r>
            <w:r w:rsidR="0053680F">
              <w:rPr>
                <w:color w:val="auto"/>
                <w:sz w:val="22"/>
              </w:rPr>
              <w:t>transferred</w:t>
            </w:r>
            <w:r>
              <w:rPr>
                <w:color w:val="auto"/>
                <w:sz w:val="22"/>
              </w:rPr>
              <w:t xml:space="preserve"> c</w:t>
            </w:r>
            <w:r w:rsidR="000F3F2B">
              <w:rPr>
                <w:color w:val="auto"/>
                <w:sz w:val="22"/>
              </w:rPr>
              <w:t>ourse from Blackboard to Canvas online</w:t>
            </w:r>
            <w:r>
              <w:rPr>
                <w:color w:val="auto"/>
                <w:sz w:val="22"/>
              </w:rPr>
              <w:t xml:space="preserve"> platform</w:t>
            </w:r>
          </w:p>
        </w:tc>
      </w:tr>
      <w:tr w:rsidR="00722CCB" w:rsidRPr="007036E4" w14:paraId="20D3AB0C" w14:textId="77777777" w:rsidTr="00722CCB">
        <w:trPr>
          <w:trHeight w:val="1121"/>
        </w:trPr>
        <w:tc>
          <w:tcPr>
            <w:tcW w:w="982" w:type="pct"/>
          </w:tcPr>
          <w:p w14:paraId="4108F65C" w14:textId="3249A879" w:rsidR="00E15F0F" w:rsidRPr="007036E4" w:rsidRDefault="00E15F0F" w:rsidP="003255C3">
            <w:pPr>
              <w:spacing w:after="120"/>
              <w:ind w:right="144"/>
              <w:rPr>
                <w:color w:val="auto"/>
                <w:sz w:val="22"/>
              </w:rPr>
            </w:pPr>
            <w:r w:rsidRPr="007036E4">
              <w:rPr>
                <w:color w:val="auto"/>
                <w:sz w:val="22"/>
              </w:rPr>
              <w:t>8/2008-12/2016</w:t>
            </w:r>
          </w:p>
        </w:tc>
        <w:tc>
          <w:tcPr>
            <w:tcW w:w="4018" w:type="pct"/>
          </w:tcPr>
          <w:p w14:paraId="4ED0E8AC" w14:textId="77777777" w:rsidR="00E15F0F" w:rsidRPr="007036E4" w:rsidRDefault="00E15F0F" w:rsidP="003255C3">
            <w:pPr>
              <w:rPr>
                <w:b/>
                <w:color w:val="auto"/>
                <w:sz w:val="22"/>
              </w:rPr>
            </w:pPr>
            <w:r w:rsidRPr="007036E4">
              <w:rPr>
                <w:b/>
                <w:color w:val="auto"/>
                <w:sz w:val="22"/>
              </w:rPr>
              <w:t>Adjunct &amp; Annually Contracted Instructor</w:t>
            </w:r>
          </w:p>
          <w:p w14:paraId="3F7AE999" w14:textId="77777777" w:rsidR="00E15F0F" w:rsidRPr="007036E4" w:rsidRDefault="00E15F0F" w:rsidP="003255C3">
            <w:pPr>
              <w:rPr>
                <w:i/>
                <w:color w:val="auto"/>
                <w:sz w:val="22"/>
              </w:rPr>
            </w:pPr>
            <w:r w:rsidRPr="007036E4">
              <w:rPr>
                <w:i/>
                <w:color w:val="auto"/>
                <w:sz w:val="22"/>
              </w:rPr>
              <w:t>Eastern Illinois University, Charleston, IL</w:t>
            </w:r>
          </w:p>
          <w:p w14:paraId="3D7CA149" w14:textId="4A97F383" w:rsidR="00E15F0F" w:rsidRPr="007036E4" w:rsidRDefault="00E15F0F" w:rsidP="003255C3">
            <w:pPr>
              <w:pStyle w:val="ListParagraph"/>
              <w:numPr>
                <w:ilvl w:val="0"/>
                <w:numId w:val="31"/>
              </w:numPr>
              <w:rPr>
                <w:color w:val="auto"/>
                <w:sz w:val="22"/>
              </w:rPr>
            </w:pPr>
            <w:r w:rsidRPr="007036E4">
              <w:rPr>
                <w:color w:val="auto"/>
                <w:sz w:val="22"/>
              </w:rPr>
              <w:t>Deliver</w:t>
            </w:r>
            <w:r w:rsidR="0053680F">
              <w:rPr>
                <w:color w:val="auto"/>
                <w:sz w:val="22"/>
              </w:rPr>
              <w:t>ed</w:t>
            </w:r>
            <w:r w:rsidRPr="007036E4">
              <w:rPr>
                <w:color w:val="auto"/>
                <w:sz w:val="22"/>
              </w:rPr>
              <w:t xml:space="preserve"> courses in nutrition for future health professionals, sports nutrition, and a writing and speaking intensive senior seminar on nutrition dilemmas </w:t>
            </w:r>
          </w:p>
          <w:p w14:paraId="1B0DB63F" w14:textId="1346EDFA" w:rsidR="00E15F0F" w:rsidRDefault="0053680F" w:rsidP="003255C3">
            <w:pPr>
              <w:pStyle w:val="ListParagraph"/>
              <w:numPr>
                <w:ilvl w:val="0"/>
                <w:numId w:val="31"/>
              </w:num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Provided i</w:t>
            </w:r>
            <w:r w:rsidR="00E15F0F" w:rsidRPr="007036E4">
              <w:rPr>
                <w:color w:val="auto"/>
                <w:sz w:val="22"/>
              </w:rPr>
              <w:t>nstruction in various formats including traditional courses and night and weekend courses for non-traditional students</w:t>
            </w:r>
          </w:p>
          <w:p w14:paraId="0FE0095B" w14:textId="43D4D9D7" w:rsidR="009E40DC" w:rsidRPr="007036E4" w:rsidRDefault="0053680F" w:rsidP="003255C3">
            <w:pPr>
              <w:pStyle w:val="ListParagraph"/>
              <w:numPr>
                <w:ilvl w:val="0"/>
                <w:numId w:val="31"/>
              </w:num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Developed</w:t>
            </w:r>
            <w:r w:rsidR="009E40DC">
              <w:rPr>
                <w:color w:val="auto"/>
                <w:sz w:val="22"/>
              </w:rPr>
              <w:t xml:space="preserve"> course materials</w:t>
            </w:r>
          </w:p>
        </w:tc>
      </w:tr>
      <w:tr w:rsidR="00722CCB" w:rsidRPr="007036E4" w14:paraId="5BDFFB25" w14:textId="77777777" w:rsidTr="00722CCB">
        <w:trPr>
          <w:trHeight w:val="1121"/>
        </w:trPr>
        <w:tc>
          <w:tcPr>
            <w:tcW w:w="982" w:type="pct"/>
          </w:tcPr>
          <w:p w14:paraId="0C1E4562" w14:textId="36859D96" w:rsidR="00E15F0F" w:rsidRPr="007036E4" w:rsidRDefault="00E15F0F" w:rsidP="003255C3">
            <w:pPr>
              <w:spacing w:after="120"/>
              <w:ind w:right="144"/>
              <w:rPr>
                <w:color w:val="auto"/>
                <w:sz w:val="22"/>
              </w:rPr>
            </w:pPr>
            <w:r w:rsidRPr="007036E4">
              <w:rPr>
                <w:color w:val="auto"/>
                <w:sz w:val="22"/>
              </w:rPr>
              <w:t>6/2010-8/2013</w:t>
            </w:r>
          </w:p>
        </w:tc>
        <w:tc>
          <w:tcPr>
            <w:tcW w:w="4018" w:type="pct"/>
          </w:tcPr>
          <w:p w14:paraId="3EFB637A" w14:textId="7048ACEC" w:rsidR="00E15F0F" w:rsidRPr="007036E4" w:rsidRDefault="00E15F0F" w:rsidP="003255C3">
            <w:pPr>
              <w:rPr>
                <w:b/>
                <w:color w:val="auto"/>
                <w:sz w:val="22"/>
              </w:rPr>
            </w:pPr>
            <w:r w:rsidRPr="007036E4">
              <w:rPr>
                <w:b/>
                <w:color w:val="auto"/>
                <w:sz w:val="22"/>
              </w:rPr>
              <w:t>Dietitian</w:t>
            </w:r>
          </w:p>
          <w:p w14:paraId="4D240CF2" w14:textId="77777777" w:rsidR="00E15F0F" w:rsidRPr="007036E4" w:rsidRDefault="00E15F0F" w:rsidP="003255C3">
            <w:pPr>
              <w:rPr>
                <w:i/>
                <w:color w:val="auto"/>
                <w:sz w:val="22"/>
              </w:rPr>
            </w:pPr>
            <w:r w:rsidRPr="007036E4">
              <w:rPr>
                <w:i/>
                <w:color w:val="auto"/>
                <w:sz w:val="22"/>
              </w:rPr>
              <w:t>Self-Employed, Mahomet, IL</w:t>
            </w:r>
          </w:p>
          <w:p w14:paraId="0058707C" w14:textId="08558E89" w:rsidR="00E15F0F" w:rsidRPr="007036E4" w:rsidRDefault="000F3F2B" w:rsidP="003255C3">
            <w:pPr>
              <w:pStyle w:val="ListParagraph"/>
              <w:numPr>
                <w:ilvl w:val="0"/>
                <w:numId w:val="31"/>
              </w:numPr>
              <w:rPr>
                <w:b/>
                <w:color w:val="auto"/>
                <w:sz w:val="22"/>
              </w:rPr>
            </w:pPr>
            <w:r>
              <w:rPr>
                <w:color w:val="auto"/>
                <w:sz w:val="22"/>
              </w:rPr>
              <w:t>Provide</w:t>
            </w:r>
            <w:r w:rsidR="0053680F">
              <w:rPr>
                <w:color w:val="auto"/>
                <w:sz w:val="22"/>
              </w:rPr>
              <w:t>d</w:t>
            </w:r>
            <w:r w:rsidR="00E15F0F" w:rsidRPr="007036E4">
              <w:rPr>
                <w:color w:val="auto"/>
                <w:sz w:val="22"/>
              </w:rPr>
              <w:t xml:space="preserve"> individual nutrition education and counseling</w:t>
            </w:r>
          </w:p>
        </w:tc>
      </w:tr>
      <w:tr w:rsidR="00722CCB" w:rsidRPr="007036E4" w14:paraId="6B492A65" w14:textId="77777777" w:rsidTr="00722CCB">
        <w:trPr>
          <w:trHeight w:val="765"/>
        </w:trPr>
        <w:tc>
          <w:tcPr>
            <w:tcW w:w="982" w:type="pct"/>
          </w:tcPr>
          <w:p w14:paraId="30006216" w14:textId="5C2981C8" w:rsidR="00E15F0F" w:rsidRPr="007036E4" w:rsidRDefault="00E15F0F" w:rsidP="003255C3">
            <w:pPr>
              <w:spacing w:after="120"/>
              <w:ind w:right="144"/>
              <w:rPr>
                <w:color w:val="auto"/>
                <w:sz w:val="22"/>
              </w:rPr>
            </w:pPr>
            <w:r w:rsidRPr="007036E4">
              <w:rPr>
                <w:color w:val="auto"/>
                <w:sz w:val="22"/>
              </w:rPr>
              <w:t>8/2009-12/2009</w:t>
            </w:r>
          </w:p>
        </w:tc>
        <w:tc>
          <w:tcPr>
            <w:tcW w:w="4018" w:type="pct"/>
          </w:tcPr>
          <w:p w14:paraId="3F64C29A" w14:textId="77777777" w:rsidR="00E15F0F" w:rsidRPr="007036E4" w:rsidRDefault="00E15F0F" w:rsidP="003255C3">
            <w:pPr>
              <w:rPr>
                <w:b/>
                <w:color w:val="auto"/>
                <w:sz w:val="22"/>
              </w:rPr>
            </w:pPr>
            <w:r w:rsidRPr="007036E4">
              <w:rPr>
                <w:b/>
                <w:color w:val="auto"/>
                <w:sz w:val="22"/>
              </w:rPr>
              <w:t>Online Instructor</w:t>
            </w:r>
          </w:p>
          <w:p w14:paraId="178A6BD5" w14:textId="77777777" w:rsidR="00E15F0F" w:rsidRPr="007036E4" w:rsidRDefault="00E15F0F" w:rsidP="003255C3">
            <w:pPr>
              <w:rPr>
                <w:i/>
                <w:color w:val="auto"/>
                <w:sz w:val="22"/>
              </w:rPr>
            </w:pPr>
            <w:r w:rsidRPr="007036E4">
              <w:rPr>
                <w:i/>
                <w:color w:val="auto"/>
                <w:sz w:val="22"/>
              </w:rPr>
              <w:t>Parkland College, Champaign, IL</w:t>
            </w:r>
          </w:p>
          <w:p w14:paraId="19BFB9D7" w14:textId="5249BC92" w:rsidR="00E15F0F" w:rsidRPr="007036E4" w:rsidRDefault="00B25879" w:rsidP="00B25879">
            <w:pPr>
              <w:pStyle w:val="ListParagraph"/>
              <w:numPr>
                <w:ilvl w:val="0"/>
                <w:numId w:val="31"/>
              </w:numPr>
              <w:rPr>
                <w:b/>
                <w:color w:val="auto"/>
                <w:sz w:val="22"/>
              </w:rPr>
            </w:pPr>
            <w:r>
              <w:rPr>
                <w:color w:val="auto"/>
                <w:sz w:val="22"/>
              </w:rPr>
              <w:t>Deliver</w:t>
            </w:r>
            <w:r w:rsidR="0053680F">
              <w:rPr>
                <w:color w:val="auto"/>
                <w:sz w:val="22"/>
              </w:rPr>
              <w:t>ed</w:t>
            </w:r>
            <w:r>
              <w:rPr>
                <w:color w:val="auto"/>
                <w:sz w:val="22"/>
              </w:rPr>
              <w:t xml:space="preserve"> online</w:t>
            </w:r>
            <w:r w:rsidR="00E15F0F" w:rsidRPr="007036E4">
              <w:rPr>
                <w:color w:val="auto"/>
                <w:sz w:val="22"/>
              </w:rPr>
              <w:t xml:space="preserve"> instruction in courses for future nutrition professionals</w:t>
            </w:r>
          </w:p>
        </w:tc>
      </w:tr>
      <w:tr w:rsidR="00722CCB" w:rsidRPr="007036E4" w14:paraId="79E31F71" w14:textId="77777777" w:rsidTr="00722CCB">
        <w:trPr>
          <w:trHeight w:val="1682"/>
        </w:trPr>
        <w:tc>
          <w:tcPr>
            <w:tcW w:w="982" w:type="pct"/>
          </w:tcPr>
          <w:p w14:paraId="68BABD1E" w14:textId="1AA717FE" w:rsidR="00E15F0F" w:rsidRPr="007036E4" w:rsidRDefault="00E15F0F" w:rsidP="003255C3">
            <w:pPr>
              <w:spacing w:after="120"/>
              <w:ind w:right="144"/>
              <w:rPr>
                <w:color w:val="auto"/>
                <w:sz w:val="22"/>
              </w:rPr>
            </w:pPr>
            <w:r w:rsidRPr="007036E4">
              <w:rPr>
                <w:color w:val="auto"/>
                <w:sz w:val="22"/>
              </w:rPr>
              <w:t>2/2006-5/2008</w:t>
            </w:r>
          </w:p>
        </w:tc>
        <w:tc>
          <w:tcPr>
            <w:tcW w:w="4018" w:type="pct"/>
          </w:tcPr>
          <w:p w14:paraId="7BB7CF61" w14:textId="0057A947" w:rsidR="00E15F0F" w:rsidRPr="007036E4" w:rsidRDefault="00E15F0F" w:rsidP="003255C3">
            <w:pPr>
              <w:rPr>
                <w:b/>
                <w:color w:val="auto"/>
                <w:sz w:val="22"/>
              </w:rPr>
            </w:pPr>
            <w:r w:rsidRPr="007036E4">
              <w:rPr>
                <w:b/>
                <w:color w:val="auto"/>
                <w:sz w:val="22"/>
              </w:rPr>
              <w:t>Dietitian</w:t>
            </w:r>
          </w:p>
          <w:p w14:paraId="559BB2B3" w14:textId="77777777" w:rsidR="00E15F0F" w:rsidRPr="007036E4" w:rsidRDefault="00E15F0F" w:rsidP="003255C3">
            <w:pPr>
              <w:rPr>
                <w:color w:val="auto"/>
                <w:sz w:val="22"/>
              </w:rPr>
            </w:pPr>
            <w:proofErr w:type="spellStart"/>
            <w:r w:rsidRPr="007036E4">
              <w:rPr>
                <w:i/>
                <w:iCs/>
                <w:color w:val="auto"/>
                <w:sz w:val="22"/>
              </w:rPr>
              <w:t>Mettler</w:t>
            </w:r>
            <w:proofErr w:type="spellEnd"/>
            <w:r w:rsidRPr="007036E4">
              <w:rPr>
                <w:i/>
                <w:iCs/>
                <w:color w:val="auto"/>
                <w:sz w:val="22"/>
              </w:rPr>
              <w:t xml:space="preserve"> Center, LLC, Champaign, IL</w:t>
            </w:r>
          </w:p>
          <w:p w14:paraId="51235D9C" w14:textId="740FEB85" w:rsidR="00E15F0F" w:rsidRPr="007036E4" w:rsidRDefault="0053680F" w:rsidP="003255C3">
            <w:pPr>
              <w:pStyle w:val="ListParagraph"/>
              <w:numPr>
                <w:ilvl w:val="0"/>
                <w:numId w:val="32"/>
              </w:numPr>
              <w:tabs>
                <w:tab w:val="num" w:pos="101"/>
              </w:tabs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Provided n</w:t>
            </w:r>
            <w:r w:rsidR="00E15F0F" w:rsidRPr="007036E4">
              <w:rPr>
                <w:color w:val="auto"/>
                <w:sz w:val="22"/>
              </w:rPr>
              <w:t>utrition education and counseling</w:t>
            </w:r>
          </w:p>
          <w:p w14:paraId="54CB08AE" w14:textId="48574234" w:rsidR="00E15F0F" w:rsidRPr="007036E4" w:rsidRDefault="0053680F" w:rsidP="003255C3">
            <w:pPr>
              <w:pStyle w:val="ListParagraph"/>
              <w:numPr>
                <w:ilvl w:val="0"/>
                <w:numId w:val="32"/>
              </w:numPr>
              <w:tabs>
                <w:tab w:val="num" w:pos="101"/>
              </w:tabs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Collaborated </w:t>
            </w:r>
            <w:r w:rsidR="00E15F0F" w:rsidRPr="007036E4">
              <w:rPr>
                <w:color w:val="auto"/>
                <w:sz w:val="22"/>
              </w:rPr>
              <w:t>with other disciplines to provide group education</w:t>
            </w:r>
          </w:p>
          <w:p w14:paraId="7553470B" w14:textId="6D5641DA" w:rsidR="00E15F0F" w:rsidRDefault="0053680F" w:rsidP="003255C3">
            <w:pPr>
              <w:pStyle w:val="ListParagraph"/>
              <w:numPr>
                <w:ilvl w:val="0"/>
                <w:numId w:val="32"/>
              </w:numPr>
              <w:tabs>
                <w:tab w:val="num" w:pos="101"/>
              </w:tabs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Developed</w:t>
            </w:r>
            <w:r w:rsidR="00E15F0F" w:rsidRPr="007036E4">
              <w:rPr>
                <w:color w:val="auto"/>
                <w:sz w:val="22"/>
              </w:rPr>
              <w:t xml:space="preserve"> new programs</w:t>
            </w:r>
          </w:p>
          <w:p w14:paraId="25C7B7CE" w14:textId="079B69A7" w:rsidR="00E12AE6" w:rsidRPr="007036E4" w:rsidRDefault="00E12AE6" w:rsidP="003255C3">
            <w:pPr>
              <w:pStyle w:val="ListParagraph"/>
              <w:numPr>
                <w:ilvl w:val="0"/>
                <w:numId w:val="32"/>
              </w:numPr>
              <w:tabs>
                <w:tab w:val="num" w:pos="101"/>
              </w:tabs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Supervise</w:t>
            </w:r>
            <w:r w:rsidR="0053680F">
              <w:rPr>
                <w:color w:val="auto"/>
                <w:sz w:val="22"/>
              </w:rPr>
              <w:t>d</w:t>
            </w:r>
            <w:r>
              <w:rPr>
                <w:color w:val="auto"/>
                <w:sz w:val="22"/>
              </w:rPr>
              <w:t xml:space="preserve"> interns</w:t>
            </w:r>
          </w:p>
        </w:tc>
      </w:tr>
      <w:tr w:rsidR="00EB0FD9" w:rsidRPr="007036E4" w14:paraId="57314400" w14:textId="77777777" w:rsidTr="00EB0FD9">
        <w:trPr>
          <w:trHeight w:val="1510"/>
        </w:trPr>
        <w:tc>
          <w:tcPr>
            <w:tcW w:w="982" w:type="pct"/>
          </w:tcPr>
          <w:p w14:paraId="712A912E" w14:textId="180AA3A5" w:rsidR="00EB0FD9" w:rsidRPr="00EB0FD9" w:rsidRDefault="00EB0FD9" w:rsidP="003255C3">
            <w:pPr>
              <w:spacing w:after="120"/>
              <w:ind w:right="144"/>
              <w:rPr>
                <w:color w:val="auto"/>
                <w:sz w:val="22"/>
              </w:rPr>
            </w:pPr>
            <w:r w:rsidRPr="00EB0FD9">
              <w:rPr>
                <w:color w:val="auto"/>
                <w:sz w:val="22"/>
              </w:rPr>
              <w:lastRenderedPageBreak/>
              <w:t>6/2005-1/2006</w:t>
            </w:r>
          </w:p>
        </w:tc>
        <w:tc>
          <w:tcPr>
            <w:tcW w:w="4018" w:type="pct"/>
          </w:tcPr>
          <w:p w14:paraId="6B34BD24" w14:textId="77777777" w:rsidR="00EB0FD9" w:rsidRPr="00EB0FD9" w:rsidRDefault="00EB0FD9" w:rsidP="003255C3">
            <w:pPr>
              <w:rPr>
                <w:b/>
                <w:color w:val="auto"/>
                <w:sz w:val="22"/>
              </w:rPr>
            </w:pPr>
            <w:r w:rsidRPr="00EB0FD9">
              <w:rPr>
                <w:b/>
                <w:color w:val="auto"/>
                <w:sz w:val="22"/>
              </w:rPr>
              <w:t>Dietetic Internship</w:t>
            </w:r>
          </w:p>
          <w:p w14:paraId="0562FF31" w14:textId="2368F6A5" w:rsidR="00EB0FD9" w:rsidRPr="00EB0FD9" w:rsidRDefault="00EB0FD9" w:rsidP="003255C3">
            <w:pPr>
              <w:rPr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Carle Foundation Hospital, Champaign, IL</w:t>
            </w:r>
          </w:p>
          <w:p w14:paraId="6CF60FAE" w14:textId="77777777" w:rsidR="00EB0FD9" w:rsidRPr="00EB0FD9" w:rsidRDefault="00EB0FD9" w:rsidP="00EB0FD9">
            <w:pPr>
              <w:pStyle w:val="ListParagraph"/>
              <w:numPr>
                <w:ilvl w:val="0"/>
                <w:numId w:val="32"/>
              </w:numPr>
              <w:tabs>
                <w:tab w:val="num" w:pos="101"/>
              </w:tabs>
              <w:rPr>
                <w:i/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Practical </w:t>
            </w:r>
            <w:r w:rsidRPr="00EB0FD9">
              <w:rPr>
                <w:color w:val="auto"/>
                <w:sz w:val="22"/>
              </w:rPr>
              <w:t>training as a dietitian</w:t>
            </w:r>
          </w:p>
          <w:p w14:paraId="091073A5" w14:textId="23BEB189" w:rsidR="00EB0FD9" w:rsidRPr="00EB0FD9" w:rsidRDefault="0053680F" w:rsidP="0053680F">
            <w:pPr>
              <w:pStyle w:val="ListParagraph"/>
              <w:numPr>
                <w:ilvl w:val="0"/>
                <w:numId w:val="32"/>
              </w:numPr>
              <w:tabs>
                <w:tab w:val="num" w:pos="101"/>
              </w:tabs>
              <w:rPr>
                <w:i/>
                <w:sz w:val="22"/>
              </w:rPr>
            </w:pPr>
            <w:r>
              <w:rPr>
                <w:color w:val="auto"/>
                <w:sz w:val="22"/>
              </w:rPr>
              <w:t>Gained e</w:t>
            </w:r>
            <w:r w:rsidR="00EB0FD9" w:rsidRPr="00EB0FD9">
              <w:rPr>
                <w:color w:val="auto"/>
                <w:sz w:val="22"/>
              </w:rPr>
              <w:t>xperience in inpatient, outpatient, community and food service settings</w:t>
            </w:r>
          </w:p>
        </w:tc>
      </w:tr>
      <w:tr w:rsidR="00722CCB" w:rsidRPr="007036E4" w14:paraId="2CEFCC4B" w14:textId="77777777" w:rsidTr="00722CCB">
        <w:trPr>
          <w:trHeight w:val="484"/>
        </w:trPr>
        <w:tc>
          <w:tcPr>
            <w:tcW w:w="982" w:type="pct"/>
          </w:tcPr>
          <w:p w14:paraId="29FD33AD" w14:textId="614903DD" w:rsidR="007E7E7A" w:rsidRPr="007036E4" w:rsidRDefault="007E7E7A" w:rsidP="003255C3">
            <w:pPr>
              <w:spacing w:after="120"/>
              <w:ind w:right="144"/>
              <w:rPr>
                <w:sz w:val="22"/>
              </w:rPr>
            </w:pPr>
            <w:r w:rsidRPr="007036E4">
              <w:rPr>
                <w:color w:val="auto"/>
                <w:sz w:val="22"/>
              </w:rPr>
              <w:t>3/2002-6/2005</w:t>
            </w:r>
          </w:p>
        </w:tc>
        <w:tc>
          <w:tcPr>
            <w:tcW w:w="4018" w:type="pct"/>
          </w:tcPr>
          <w:p w14:paraId="524E57C0" w14:textId="77777777" w:rsidR="007E7E7A" w:rsidRPr="007036E4" w:rsidRDefault="007E7E7A" w:rsidP="003255C3">
            <w:pPr>
              <w:rPr>
                <w:b/>
                <w:color w:val="auto"/>
                <w:sz w:val="22"/>
              </w:rPr>
            </w:pPr>
            <w:r w:rsidRPr="007036E4">
              <w:rPr>
                <w:b/>
                <w:color w:val="auto"/>
                <w:sz w:val="22"/>
              </w:rPr>
              <w:t>Intern and Laboratory Analysis</w:t>
            </w:r>
          </w:p>
          <w:p w14:paraId="228934E6" w14:textId="77777777" w:rsidR="007E7E7A" w:rsidRPr="007036E4" w:rsidRDefault="007E7E7A" w:rsidP="003255C3">
            <w:pPr>
              <w:rPr>
                <w:color w:val="auto"/>
                <w:sz w:val="22"/>
              </w:rPr>
            </w:pPr>
            <w:r w:rsidRPr="007036E4">
              <w:rPr>
                <w:i/>
                <w:iCs/>
                <w:color w:val="auto"/>
                <w:sz w:val="22"/>
              </w:rPr>
              <w:t>Kraft Foods Inc., Champaign, IL</w:t>
            </w:r>
          </w:p>
          <w:p w14:paraId="71B44CB6" w14:textId="632076CC" w:rsidR="007E7E7A" w:rsidRPr="000F3F2B" w:rsidRDefault="0053680F" w:rsidP="0053680F">
            <w:pPr>
              <w:pStyle w:val="ListParagraph"/>
              <w:numPr>
                <w:ilvl w:val="0"/>
                <w:numId w:val="35"/>
              </w:numPr>
              <w:rPr>
                <w:b/>
                <w:color w:val="auto"/>
                <w:sz w:val="22"/>
              </w:rPr>
            </w:pPr>
            <w:r>
              <w:rPr>
                <w:color w:val="auto"/>
                <w:sz w:val="22"/>
              </w:rPr>
              <w:t>Conducted l</w:t>
            </w:r>
            <w:r w:rsidR="007E7E7A" w:rsidRPr="000F3F2B">
              <w:rPr>
                <w:color w:val="auto"/>
                <w:sz w:val="22"/>
              </w:rPr>
              <w:t>aboratory testing and data entry</w:t>
            </w:r>
          </w:p>
        </w:tc>
      </w:tr>
      <w:tr w:rsidR="00722CCB" w:rsidRPr="007036E4" w14:paraId="2ABA0CDE" w14:textId="77777777" w:rsidTr="00722CCB">
        <w:trPr>
          <w:trHeight w:val="942"/>
        </w:trPr>
        <w:tc>
          <w:tcPr>
            <w:tcW w:w="982" w:type="pct"/>
          </w:tcPr>
          <w:p w14:paraId="1926CDDF" w14:textId="37A9F241" w:rsidR="007E7E7A" w:rsidRPr="007036E4" w:rsidRDefault="007E7E7A" w:rsidP="003255C3">
            <w:pPr>
              <w:spacing w:after="120"/>
              <w:ind w:right="144"/>
              <w:rPr>
                <w:color w:val="auto"/>
                <w:sz w:val="22"/>
              </w:rPr>
            </w:pPr>
            <w:r w:rsidRPr="007036E4">
              <w:rPr>
                <w:color w:val="auto"/>
                <w:sz w:val="22"/>
              </w:rPr>
              <w:t>9/2002-5/2003</w:t>
            </w:r>
          </w:p>
        </w:tc>
        <w:tc>
          <w:tcPr>
            <w:tcW w:w="4018" w:type="pct"/>
          </w:tcPr>
          <w:p w14:paraId="0DBF7EE8" w14:textId="77777777" w:rsidR="007E7E7A" w:rsidRPr="007036E4" w:rsidRDefault="007E7E7A" w:rsidP="003255C3">
            <w:pPr>
              <w:rPr>
                <w:b/>
                <w:color w:val="auto"/>
                <w:sz w:val="22"/>
              </w:rPr>
            </w:pPr>
            <w:r w:rsidRPr="007036E4">
              <w:rPr>
                <w:b/>
                <w:color w:val="auto"/>
                <w:sz w:val="22"/>
              </w:rPr>
              <w:t>Research Laboratory Student Employee</w:t>
            </w:r>
          </w:p>
          <w:p w14:paraId="06745537" w14:textId="77777777" w:rsidR="007E7E7A" w:rsidRPr="007036E4" w:rsidRDefault="007E7E7A" w:rsidP="003255C3">
            <w:pPr>
              <w:rPr>
                <w:color w:val="auto"/>
                <w:sz w:val="22"/>
              </w:rPr>
            </w:pPr>
            <w:r w:rsidRPr="007036E4">
              <w:rPr>
                <w:i/>
                <w:iCs/>
                <w:color w:val="auto"/>
                <w:sz w:val="22"/>
              </w:rPr>
              <w:t>University of Illinois at Urbana-Champaign</w:t>
            </w:r>
          </w:p>
          <w:p w14:paraId="00B494B8" w14:textId="5F53B346" w:rsidR="00052445" w:rsidRPr="00722CCB" w:rsidRDefault="0053680F" w:rsidP="0053680F">
            <w:pPr>
              <w:pStyle w:val="ListParagraph"/>
              <w:numPr>
                <w:ilvl w:val="0"/>
                <w:numId w:val="33"/>
              </w:numPr>
              <w:rPr>
                <w:b/>
                <w:color w:val="auto"/>
                <w:sz w:val="22"/>
              </w:rPr>
            </w:pPr>
            <w:r>
              <w:rPr>
                <w:color w:val="auto"/>
                <w:sz w:val="22"/>
              </w:rPr>
              <w:t>Facilitated m</w:t>
            </w:r>
            <w:r w:rsidR="007E7E7A" w:rsidRPr="007036E4">
              <w:rPr>
                <w:color w:val="auto"/>
                <w:sz w:val="22"/>
              </w:rPr>
              <w:t>anagement of source documents</w:t>
            </w:r>
          </w:p>
        </w:tc>
      </w:tr>
    </w:tbl>
    <w:p w14:paraId="7457E1DA" w14:textId="02C90927" w:rsidR="00C27FC7" w:rsidRPr="007036E4" w:rsidRDefault="00C27FC7" w:rsidP="00C27FC7">
      <w:pPr>
        <w:widowControl w:val="0"/>
        <w:pBdr>
          <w:bottom w:val="double" w:sz="2" w:space="1" w:color="595959"/>
        </w:pBdr>
        <w:tabs>
          <w:tab w:val="left" w:pos="8368"/>
        </w:tabs>
        <w:spacing w:before="640" w:line="216" w:lineRule="auto"/>
        <w:outlineLvl w:val="0"/>
        <w:rPr>
          <w:rFonts w:ascii="Calibri" w:eastAsia="MS Gothic" w:hAnsi="Calibri"/>
          <w:caps/>
          <w:sz w:val="26"/>
          <w:szCs w:val="34"/>
          <w:lang w:eastAsia="ja-JP"/>
        </w:rPr>
      </w:pPr>
      <w:r w:rsidRPr="007036E4">
        <w:rPr>
          <w:rFonts w:ascii="Calibri" w:eastAsia="MS Gothic" w:hAnsi="Calibri"/>
          <w:caps/>
          <w:sz w:val="26"/>
          <w:szCs w:val="34"/>
          <w:lang w:eastAsia="ja-JP"/>
        </w:rPr>
        <w:t>Teaching Experience</w:t>
      </w:r>
    </w:p>
    <w:tbl>
      <w:tblPr>
        <w:tblStyle w:val="ResumeTable3"/>
        <w:tblpPr w:leftFromText="180" w:rightFromText="180" w:vertAnchor="text" w:horzAnchor="page" w:tblpX="1405" w:tblpY="404"/>
        <w:tblW w:w="5882" w:type="pct"/>
        <w:tblLook w:val="0600" w:firstRow="0" w:lastRow="0" w:firstColumn="0" w:lastColumn="0" w:noHBand="1" w:noVBand="1"/>
      </w:tblPr>
      <w:tblGrid>
        <w:gridCol w:w="2341"/>
        <w:gridCol w:w="8670"/>
      </w:tblGrid>
      <w:tr w:rsidR="00B94562" w:rsidRPr="007036E4" w14:paraId="342D0560" w14:textId="77777777" w:rsidTr="00EB0FD9">
        <w:trPr>
          <w:trHeight w:val="221"/>
        </w:trPr>
        <w:tc>
          <w:tcPr>
            <w:tcW w:w="1063" w:type="pct"/>
          </w:tcPr>
          <w:p w14:paraId="4B2E31A4" w14:textId="787EE09E" w:rsidR="00B94562" w:rsidRPr="007036E4" w:rsidRDefault="00B94562" w:rsidP="00EB0FD9">
            <w:pPr>
              <w:spacing w:after="120"/>
              <w:ind w:right="144"/>
              <w:rPr>
                <w:sz w:val="22"/>
              </w:rPr>
            </w:pPr>
            <w:r w:rsidRPr="00B94562">
              <w:rPr>
                <w:color w:val="auto"/>
                <w:sz w:val="22"/>
              </w:rPr>
              <w:t>Fall 2018-present</w:t>
            </w:r>
          </w:p>
        </w:tc>
        <w:tc>
          <w:tcPr>
            <w:tcW w:w="3937" w:type="pct"/>
          </w:tcPr>
          <w:p w14:paraId="18BE9521" w14:textId="2F89203D" w:rsidR="00B94562" w:rsidRPr="007036E4" w:rsidRDefault="005F712B" w:rsidP="00B94562">
            <w:pPr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Kinesiology and Community Health</w:t>
            </w:r>
            <w:r w:rsidR="00B94562" w:rsidRPr="007036E4">
              <w:rPr>
                <w:b/>
                <w:color w:val="auto"/>
                <w:sz w:val="22"/>
              </w:rPr>
              <w:t>, University of Illinois at Urbana-Champaign</w:t>
            </w:r>
          </w:p>
          <w:p w14:paraId="626BD500" w14:textId="77777777" w:rsidR="00B94562" w:rsidRPr="007036E4" w:rsidRDefault="00B94562" w:rsidP="00B94562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IHLT</w:t>
            </w:r>
            <w:r w:rsidRPr="007036E4">
              <w:rPr>
                <w:color w:val="auto"/>
                <w:sz w:val="22"/>
              </w:rPr>
              <w:t xml:space="preserve"> 230-Leadership in Health, 3 credit hours</w:t>
            </w:r>
          </w:p>
          <w:p w14:paraId="19E0350A" w14:textId="02FBD99E" w:rsidR="00B94562" w:rsidRDefault="00B94562" w:rsidP="00B94562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IHLT</w:t>
            </w:r>
            <w:r w:rsidRPr="007036E4">
              <w:rPr>
                <w:color w:val="auto"/>
                <w:sz w:val="22"/>
              </w:rPr>
              <w:t xml:space="preserve"> 102-Survey of Interdisciplinary Health, 1 credit hour</w:t>
            </w:r>
            <w:r w:rsidR="00B453F6">
              <w:rPr>
                <w:color w:val="auto"/>
                <w:sz w:val="22"/>
              </w:rPr>
              <w:t xml:space="preserve"> (Fall 2018-Spring 2021)</w:t>
            </w:r>
          </w:p>
          <w:p w14:paraId="4F31D741" w14:textId="44C31B7A" w:rsidR="00B94562" w:rsidRDefault="00B94562" w:rsidP="00B94562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CHLH 304-Foundations of Health Behavior-4 credit hours</w:t>
            </w:r>
          </w:p>
          <w:p w14:paraId="2EC85970" w14:textId="250F6552" w:rsidR="00B94562" w:rsidRDefault="00B94562" w:rsidP="00B94562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CHLH 456-Organization of Health Care-3 credit hours (Fall 2018)</w:t>
            </w:r>
          </w:p>
          <w:p w14:paraId="7FE27CEB" w14:textId="73128102" w:rsidR="00B94562" w:rsidRDefault="00B94562" w:rsidP="00B94562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IHLT 375-Interdisciplinary Collaboration in Health</w:t>
            </w:r>
            <w:r w:rsidR="005F712B">
              <w:rPr>
                <w:color w:val="auto"/>
                <w:sz w:val="22"/>
              </w:rPr>
              <w:t xml:space="preserve"> Service-4 credit hours</w:t>
            </w:r>
          </w:p>
          <w:p w14:paraId="24F37277" w14:textId="4DD5B72C" w:rsidR="00B94562" w:rsidRDefault="00B94562" w:rsidP="00B94562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IHLT 474-Pre-Field Experience in He</w:t>
            </w:r>
            <w:r w:rsidR="005F712B">
              <w:rPr>
                <w:color w:val="auto"/>
                <w:sz w:val="22"/>
              </w:rPr>
              <w:t>alth-1 credit hour</w:t>
            </w:r>
            <w:r w:rsidR="00B453F6">
              <w:rPr>
                <w:color w:val="auto"/>
                <w:sz w:val="22"/>
              </w:rPr>
              <w:t xml:space="preserve"> (Fall 2018-Spring 2021)</w:t>
            </w:r>
          </w:p>
          <w:p w14:paraId="46332C08" w14:textId="6E3B8FBE" w:rsidR="00B94562" w:rsidRPr="00B94562" w:rsidRDefault="00B94562" w:rsidP="00B94562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IHLT 475-Field Experience in I-He</w:t>
            </w:r>
            <w:r w:rsidR="005F712B">
              <w:rPr>
                <w:color w:val="auto"/>
                <w:sz w:val="22"/>
              </w:rPr>
              <w:t>alth-4 credit hours</w:t>
            </w:r>
          </w:p>
        </w:tc>
      </w:tr>
      <w:tr w:rsidR="00C27FC7" w:rsidRPr="007036E4" w14:paraId="74612491" w14:textId="77777777" w:rsidTr="00EB0FD9">
        <w:trPr>
          <w:trHeight w:val="221"/>
        </w:trPr>
        <w:tc>
          <w:tcPr>
            <w:tcW w:w="1063" w:type="pct"/>
          </w:tcPr>
          <w:p w14:paraId="6A805B0F" w14:textId="14E0080F" w:rsidR="00C27FC7" w:rsidRPr="007036E4" w:rsidRDefault="00C27FC7" w:rsidP="00EB0FD9">
            <w:pPr>
              <w:spacing w:after="120"/>
              <w:ind w:right="144"/>
              <w:rPr>
                <w:color w:val="auto"/>
                <w:sz w:val="22"/>
              </w:rPr>
            </w:pPr>
            <w:r w:rsidRPr="007036E4">
              <w:rPr>
                <w:color w:val="auto"/>
                <w:sz w:val="22"/>
              </w:rPr>
              <w:t>Fall 2017</w:t>
            </w:r>
            <w:r w:rsidR="00B94562">
              <w:rPr>
                <w:color w:val="auto"/>
                <w:sz w:val="22"/>
              </w:rPr>
              <w:t>-Spring 20</w:t>
            </w:r>
            <w:r w:rsidR="005F712B">
              <w:rPr>
                <w:color w:val="auto"/>
                <w:sz w:val="22"/>
              </w:rPr>
              <w:t>1</w:t>
            </w:r>
            <w:r w:rsidR="00B94562">
              <w:rPr>
                <w:color w:val="auto"/>
                <w:sz w:val="22"/>
              </w:rPr>
              <w:t>8</w:t>
            </w:r>
          </w:p>
        </w:tc>
        <w:tc>
          <w:tcPr>
            <w:tcW w:w="3937" w:type="pct"/>
          </w:tcPr>
          <w:p w14:paraId="593239D2" w14:textId="77777777" w:rsidR="00C27FC7" w:rsidRPr="007036E4" w:rsidRDefault="00C27FC7" w:rsidP="00EB0FD9">
            <w:pPr>
              <w:rPr>
                <w:b/>
                <w:color w:val="auto"/>
                <w:sz w:val="22"/>
              </w:rPr>
            </w:pPr>
            <w:r w:rsidRPr="007036E4">
              <w:rPr>
                <w:b/>
                <w:color w:val="auto"/>
                <w:sz w:val="22"/>
              </w:rPr>
              <w:t>Interdisciplinary Health Sciences, University of Illinois at Urbana-Champaign</w:t>
            </w:r>
          </w:p>
          <w:p w14:paraId="76E1124A" w14:textId="324D6DA9" w:rsidR="00C27FC7" w:rsidRPr="007036E4" w:rsidRDefault="00EB0FD9" w:rsidP="00EB0FD9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IHLT</w:t>
            </w:r>
            <w:r w:rsidR="00C27FC7" w:rsidRPr="007036E4">
              <w:rPr>
                <w:color w:val="auto"/>
                <w:sz w:val="22"/>
              </w:rPr>
              <w:t xml:space="preserve"> 230-Leadership in Health, 3 credit hours</w:t>
            </w:r>
          </w:p>
          <w:p w14:paraId="33879B64" w14:textId="1BBDD64D" w:rsidR="00C27FC7" w:rsidRPr="007036E4" w:rsidRDefault="00EB0FD9" w:rsidP="00EB0FD9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IHLT</w:t>
            </w:r>
            <w:r w:rsidR="00C27FC7" w:rsidRPr="007036E4">
              <w:rPr>
                <w:color w:val="auto"/>
                <w:sz w:val="22"/>
              </w:rPr>
              <w:t xml:space="preserve"> 102-Survey of Interdisciplinary Health, 1 credit hour</w:t>
            </w:r>
          </w:p>
        </w:tc>
      </w:tr>
      <w:tr w:rsidR="00C27FC7" w:rsidRPr="003622A2" w14:paraId="3F7546F3" w14:textId="77777777" w:rsidTr="00EB0FD9">
        <w:trPr>
          <w:trHeight w:val="853"/>
        </w:trPr>
        <w:tc>
          <w:tcPr>
            <w:tcW w:w="1063" w:type="pct"/>
          </w:tcPr>
          <w:p w14:paraId="4DC4B554" w14:textId="77777777" w:rsidR="00C27FC7" w:rsidRPr="003622A2" w:rsidRDefault="00C27FC7" w:rsidP="00EB0FD9">
            <w:pPr>
              <w:spacing w:after="120"/>
              <w:ind w:right="144"/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Fall 2008-Fall 2016</w:t>
            </w:r>
          </w:p>
        </w:tc>
        <w:tc>
          <w:tcPr>
            <w:tcW w:w="3937" w:type="pct"/>
          </w:tcPr>
          <w:p w14:paraId="0E6D2BAA" w14:textId="77777777" w:rsidR="00C27FC7" w:rsidRPr="003622A2" w:rsidRDefault="00C27FC7" w:rsidP="00EB0FD9">
            <w:pPr>
              <w:rPr>
                <w:b/>
                <w:color w:val="auto"/>
                <w:sz w:val="22"/>
              </w:rPr>
            </w:pPr>
            <w:r w:rsidRPr="003622A2">
              <w:rPr>
                <w:b/>
                <w:color w:val="auto"/>
                <w:sz w:val="22"/>
              </w:rPr>
              <w:t>Family and Consumer Sciences, Eastern Illinois University, Charleston, IL</w:t>
            </w:r>
          </w:p>
          <w:p w14:paraId="0D30CB90" w14:textId="77777777" w:rsidR="00C27FC7" w:rsidRPr="003622A2" w:rsidRDefault="00C27FC7" w:rsidP="00EB0FD9">
            <w:pPr>
              <w:tabs>
                <w:tab w:val="num" w:pos="101"/>
              </w:tabs>
              <w:ind w:left="101" w:hanging="101"/>
              <w:rPr>
                <w:iCs/>
                <w:color w:val="auto"/>
                <w:sz w:val="22"/>
              </w:rPr>
            </w:pPr>
            <w:r w:rsidRPr="003622A2">
              <w:rPr>
                <w:iCs/>
                <w:color w:val="auto"/>
                <w:sz w:val="22"/>
              </w:rPr>
              <w:t>FCS 2100-Nutrition in a Global Society (2008-2010)</w:t>
            </w:r>
            <w:r>
              <w:rPr>
                <w:iCs/>
                <w:color w:val="auto"/>
                <w:sz w:val="22"/>
              </w:rPr>
              <w:t>, 3 credit hours</w:t>
            </w:r>
          </w:p>
          <w:p w14:paraId="23FE0CA2" w14:textId="77777777" w:rsidR="00C27FC7" w:rsidRPr="003622A2" w:rsidRDefault="00C27FC7" w:rsidP="00EB0FD9">
            <w:pPr>
              <w:tabs>
                <w:tab w:val="num" w:pos="101"/>
              </w:tabs>
              <w:ind w:left="101" w:hanging="101"/>
              <w:rPr>
                <w:iCs/>
                <w:color w:val="auto"/>
                <w:sz w:val="22"/>
              </w:rPr>
            </w:pPr>
            <w:r w:rsidRPr="003622A2">
              <w:rPr>
                <w:iCs/>
                <w:color w:val="auto"/>
                <w:sz w:val="22"/>
              </w:rPr>
              <w:t>FCS 4755-Nutrition for Physical Performance (2010-2015)</w:t>
            </w:r>
            <w:r>
              <w:rPr>
                <w:iCs/>
                <w:color w:val="auto"/>
                <w:sz w:val="22"/>
              </w:rPr>
              <w:t>, 3 credit hours</w:t>
            </w:r>
          </w:p>
          <w:p w14:paraId="64377AF7" w14:textId="77777777" w:rsidR="00C27FC7" w:rsidRPr="00B25879" w:rsidRDefault="00C27FC7" w:rsidP="00EB0FD9">
            <w:pPr>
              <w:tabs>
                <w:tab w:val="num" w:pos="101"/>
              </w:tabs>
              <w:ind w:left="101" w:hanging="101"/>
              <w:rPr>
                <w:iCs/>
                <w:color w:val="auto"/>
                <w:sz w:val="22"/>
              </w:rPr>
            </w:pPr>
            <w:r w:rsidRPr="003622A2">
              <w:rPr>
                <w:iCs/>
                <w:color w:val="auto"/>
                <w:sz w:val="22"/>
              </w:rPr>
              <w:t>EIU 4151-Senior Seminar-Dilemmas and Decisions in Nutrition (2010-2016)</w:t>
            </w:r>
            <w:r>
              <w:rPr>
                <w:iCs/>
                <w:color w:val="auto"/>
                <w:sz w:val="22"/>
              </w:rPr>
              <w:t>, 3 credit hours</w:t>
            </w:r>
          </w:p>
        </w:tc>
      </w:tr>
      <w:tr w:rsidR="00C27FC7" w:rsidRPr="003622A2" w14:paraId="146A5E06" w14:textId="77777777" w:rsidTr="00EB0FD9">
        <w:trPr>
          <w:trHeight w:val="33"/>
        </w:trPr>
        <w:tc>
          <w:tcPr>
            <w:tcW w:w="1063" w:type="pct"/>
          </w:tcPr>
          <w:p w14:paraId="112F9D5D" w14:textId="77777777" w:rsidR="00C27FC7" w:rsidRPr="003622A2" w:rsidRDefault="00C27FC7" w:rsidP="00EB0FD9">
            <w:pPr>
              <w:spacing w:after="120"/>
              <w:ind w:right="144"/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Spring 2010-Spring 2017</w:t>
            </w:r>
          </w:p>
        </w:tc>
        <w:tc>
          <w:tcPr>
            <w:tcW w:w="3937" w:type="pct"/>
          </w:tcPr>
          <w:p w14:paraId="6AB4BE64" w14:textId="77777777" w:rsidR="00C27FC7" w:rsidRPr="003622A2" w:rsidRDefault="00C27FC7" w:rsidP="00EB0FD9">
            <w:pPr>
              <w:rPr>
                <w:b/>
                <w:color w:val="auto"/>
                <w:sz w:val="22"/>
              </w:rPr>
            </w:pPr>
            <w:r w:rsidRPr="003622A2">
              <w:rPr>
                <w:b/>
                <w:color w:val="auto"/>
                <w:sz w:val="22"/>
              </w:rPr>
              <w:t>Health Education, Lake Land College, Mattoon, IL</w:t>
            </w:r>
          </w:p>
          <w:p w14:paraId="32F8F8B7" w14:textId="77777777" w:rsidR="00C27FC7" w:rsidRPr="00B25879" w:rsidRDefault="00C27FC7" w:rsidP="00EB0FD9">
            <w:pPr>
              <w:tabs>
                <w:tab w:val="num" w:pos="101"/>
              </w:tabs>
              <w:ind w:left="101" w:hanging="101"/>
              <w:rPr>
                <w:iCs/>
                <w:color w:val="auto"/>
                <w:sz w:val="22"/>
              </w:rPr>
            </w:pPr>
            <w:r w:rsidRPr="003622A2">
              <w:rPr>
                <w:iCs/>
                <w:color w:val="auto"/>
                <w:sz w:val="22"/>
              </w:rPr>
              <w:t>HED 102-Nutrition (Online)</w:t>
            </w:r>
            <w:r>
              <w:rPr>
                <w:iCs/>
                <w:color w:val="auto"/>
                <w:sz w:val="22"/>
              </w:rPr>
              <w:t>, 3 credit hours</w:t>
            </w:r>
          </w:p>
        </w:tc>
      </w:tr>
      <w:tr w:rsidR="00C27FC7" w:rsidRPr="003622A2" w14:paraId="2D3C734B" w14:textId="77777777" w:rsidTr="00EB0FD9">
        <w:trPr>
          <w:trHeight w:val="698"/>
        </w:trPr>
        <w:tc>
          <w:tcPr>
            <w:tcW w:w="1063" w:type="pct"/>
          </w:tcPr>
          <w:p w14:paraId="4FA5C1FA" w14:textId="77777777" w:rsidR="00C27FC7" w:rsidRPr="003622A2" w:rsidRDefault="00C27FC7" w:rsidP="00EB0FD9">
            <w:pPr>
              <w:spacing w:after="120"/>
              <w:ind w:right="144"/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lastRenderedPageBreak/>
              <w:t>Fall 2009</w:t>
            </w:r>
          </w:p>
        </w:tc>
        <w:tc>
          <w:tcPr>
            <w:tcW w:w="3937" w:type="pct"/>
          </w:tcPr>
          <w:p w14:paraId="250F7DB2" w14:textId="77777777" w:rsidR="00C27FC7" w:rsidRPr="003622A2" w:rsidRDefault="00C27FC7" w:rsidP="00EB0FD9">
            <w:pPr>
              <w:rPr>
                <w:b/>
                <w:color w:val="auto"/>
                <w:sz w:val="22"/>
              </w:rPr>
            </w:pPr>
            <w:r w:rsidRPr="003622A2">
              <w:rPr>
                <w:b/>
                <w:color w:val="auto"/>
                <w:sz w:val="22"/>
              </w:rPr>
              <w:t>Dietetic Technician Program, Parkland College, Champaign, IL</w:t>
            </w:r>
          </w:p>
          <w:p w14:paraId="5E55E264" w14:textId="77777777" w:rsidR="00C27FC7" w:rsidRPr="003622A2" w:rsidRDefault="00C27FC7" w:rsidP="00EB0FD9">
            <w:pPr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DTP 112-Introduction to Dietetic Careers</w:t>
            </w:r>
            <w:r>
              <w:rPr>
                <w:color w:val="auto"/>
                <w:sz w:val="22"/>
              </w:rPr>
              <w:t xml:space="preserve"> (Online), 1 credit hour</w:t>
            </w:r>
          </w:p>
          <w:p w14:paraId="1FDAF02B" w14:textId="77777777" w:rsidR="00C27FC7" w:rsidRPr="003622A2" w:rsidRDefault="00C27FC7" w:rsidP="00EB0FD9">
            <w:pPr>
              <w:tabs>
                <w:tab w:val="num" w:pos="101"/>
              </w:tabs>
              <w:ind w:left="101" w:hanging="101"/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DTP 133-Nutrition Seminar I</w:t>
            </w:r>
            <w:r>
              <w:rPr>
                <w:color w:val="auto"/>
                <w:sz w:val="22"/>
              </w:rPr>
              <w:t xml:space="preserve"> (Online), 1 credit hour</w:t>
            </w:r>
          </w:p>
        </w:tc>
      </w:tr>
      <w:tr w:rsidR="00C27FC7" w:rsidRPr="003622A2" w14:paraId="0C325A90" w14:textId="77777777" w:rsidTr="00EB0FD9">
        <w:trPr>
          <w:trHeight w:val="1249"/>
        </w:trPr>
        <w:tc>
          <w:tcPr>
            <w:tcW w:w="1063" w:type="pct"/>
          </w:tcPr>
          <w:p w14:paraId="031FDDA4" w14:textId="77777777" w:rsidR="00C27FC7" w:rsidRPr="006B0EDC" w:rsidRDefault="00C27FC7" w:rsidP="00EB0FD9">
            <w:pPr>
              <w:spacing w:after="120"/>
              <w:ind w:right="144"/>
              <w:rPr>
                <w:color w:val="auto"/>
                <w:sz w:val="18"/>
                <w:szCs w:val="18"/>
              </w:rPr>
            </w:pPr>
          </w:p>
          <w:p w14:paraId="78868470" w14:textId="77777777" w:rsidR="00C27FC7" w:rsidRPr="003622A2" w:rsidRDefault="00C27FC7" w:rsidP="00EB0FD9">
            <w:pPr>
              <w:spacing w:after="120"/>
              <w:ind w:right="144"/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11/14/16</w:t>
            </w:r>
          </w:p>
          <w:p w14:paraId="5B93AECE" w14:textId="77777777" w:rsidR="00C27FC7" w:rsidRPr="003622A2" w:rsidRDefault="00C27FC7" w:rsidP="00EB0FD9">
            <w:pPr>
              <w:spacing w:after="120"/>
              <w:ind w:right="144"/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11/14/16</w:t>
            </w:r>
          </w:p>
          <w:p w14:paraId="4BA5F7D1" w14:textId="77777777" w:rsidR="00C27FC7" w:rsidRPr="003622A2" w:rsidRDefault="00C27FC7" w:rsidP="00EB0FD9">
            <w:pPr>
              <w:spacing w:after="120"/>
              <w:ind w:right="144"/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10/12/16</w:t>
            </w:r>
          </w:p>
          <w:p w14:paraId="452E2974" w14:textId="77777777" w:rsidR="00C27FC7" w:rsidRDefault="00C27FC7" w:rsidP="00EB0FD9">
            <w:pPr>
              <w:spacing w:after="120"/>
              <w:ind w:right="144"/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4/4/16</w:t>
            </w:r>
          </w:p>
          <w:p w14:paraId="07CDDC4B" w14:textId="77591B8D" w:rsidR="00B453F6" w:rsidRDefault="00436CA9" w:rsidP="00B453F6">
            <w:pPr>
              <w:tabs>
                <w:tab w:val="left" w:pos="1452"/>
              </w:tabs>
              <w:spacing w:after="120"/>
              <w:ind w:right="14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11/13/18</w:t>
            </w:r>
          </w:p>
          <w:p w14:paraId="011956C9" w14:textId="77777777" w:rsidR="00B453F6" w:rsidRDefault="00B453F6" w:rsidP="00B453F6">
            <w:pPr>
              <w:tabs>
                <w:tab w:val="left" w:pos="1452"/>
              </w:tabs>
              <w:spacing w:after="120"/>
              <w:ind w:right="144"/>
              <w:rPr>
                <w:color w:val="auto"/>
                <w:sz w:val="22"/>
              </w:rPr>
            </w:pPr>
          </w:p>
          <w:p w14:paraId="7D6950D5" w14:textId="6612FA4D" w:rsidR="00B453F6" w:rsidRDefault="00B453F6" w:rsidP="00B453F6">
            <w:pPr>
              <w:tabs>
                <w:tab w:val="left" w:pos="1452"/>
              </w:tabs>
              <w:spacing w:after="120"/>
              <w:ind w:right="14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10/18/21 &amp;</w:t>
            </w:r>
          </w:p>
          <w:p w14:paraId="3920E4BE" w14:textId="1ADF23B3" w:rsidR="00436CA9" w:rsidRPr="003622A2" w:rsidRDefault="00B453F6" w:rsidP="00B453F6">
            <w:pPr>
              <w:tabs>
                <w:tab w:val="left" w:pos="1452"/>
              </w:tabs>
              <w:spacing w:after="120"/>
              <w:ind w:right="14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 3/23/22</w:t>
            </w:r>
            <w:r>
              <w:rPr>
                <w:color w:val="auto"/>
                <w:sz w:val="22"/>
              </w:rPr>
              <w:tab/>
            </w:r>
          </w:p>
        </w:tc>
        <w:tc>
          <w:tcPr>
            <w:tcW w:w="3937" w:type="pct"/>
          </w:tcPr>
          <w:p w14:paraId="3DF4225E" w14:textId="77777777" w:rsidR="00C27FC7" w:rsidRPr="003622A2" w:rsidRDefault="00C27FC7" w:rsidP="00EB0FD9">
            <w:pPr>
              <w:rPr>
                <w:b/>
                <w:color w:val="auto"/>
                <w:sz w:val="22"/>
              </w:rPr>
            </w:pPr>
            <w:r w:rsidRPr="003622A2">
              <w:rPr>
                <w:b/>
                <w:color w:val="auto"/>
                <w:sz w:val="22"/>
              </w:rPr>
              <w:t>Guest Lectures, University of Illinois at Urbana-Champaign</w:t>
            </w:r>
          </w:p>
          <w:p w14:paraId="59D745B7" w14:textId="77777777" w:rsidR="00C27FC7" w:rsidRPr="003622A2" w:rsidRDefault="00C27FC7" w:rsidP="00EB0FD9">
            <w:pPr>
              <w:shd w:val="clear" w:color="auto" w:fill="FFFFFF"/>
              <w:rPr>
                <w:rFonts w:eastAsia="Times New Roman"/>
                <w:color w:val="auto"/>
                <w:sz w:val="22"/>
              </w:rPr>
            </w:pPr>
            <w:r w:rsidRPr="003622A2">
              <w:rPr>
                <w:rFonts w:eastAsia="Times New Roman"/>
                <w:i/>
                <w:color w:val="auto"/>
                <w:sz w:val="22"/>
              </w:rPr>
              <w:t>RD Exam</w:t>
            </w:r>
            <w:r w:rsidRPr="003622A2">
              <w:rPr>
                <w:rFonts w:eastAsia="Times New Roman"/>
                <w:color w:val="auto"/>
                <w:sz w:val="22"/>
              </w:rPr>
              <w:t xml:space="preserve"> for FSHN 450: Dietetics-Professional Issues</w:t>
            </w:r>
          </w:p>
          <w:p w14:paraId="329A67F4" w14:textId="77777777" w:rsidR="00C27FC7" w:rsidRPr="003622A2" w:rsidRDefault="00C27FC7" w:rsidP="00EB0FD9">
            <w:pPr>
              <w:shd w:val="clear" w:color="auto" w:fill="FFFFFF"/>
              <w:rPr>
                <w:rFonts w:eastAsia="Times New Roman"/>
                <w:color w:val="auto"/>
                <w:sz w:val="22"/>
              </w:rPr>
            </w:pPr>
            <w:r w:rsidRPr="003622A2">
              <w:rPr>
                <w:rFonts w:eastAsia="Times New Roman"/>
                <w:i/>
                <w:color w:val="auto"/>
                <w:sz w:val="22"/>
              </w:rPr>
              <w:t>Health Education Services</w:t>
            </w:r>
            <w:r w:rsidRPr="003622A2">
              <w:rPr>
                <w:rFonts w:eastAsia="Times New Roman"/>
                <w:color w:val="auto"/>
                <w:sz w:val="22"/>
              </w:rPr>
              <w:t xml:space="preserve"> for CS 591: PhD Seminar</w:t>
            </w:r>
          </w:p>
          <w:p w14:paraId="6892D9C0" w14:textId="77777777" w:rsidR="00C27FC7" w:rsidRPr="003622A2" w:rsidRDefault="00C27FC7" w:rsidP="00EB0FD9">
            <w:pPr>
              <w:shd w:val="clear" w:color="auto" w:fill="FFFFFF"/>
              <w:rPr>
                <w:rFonts w:eastAsia="Times New Roman"/>
                <w:i/>
                <w:color w:val="auto"/>
                <w:sz w:val="22"/>
              </w:rPr>
            </w:pPr>
            <w:r w:rsidRPr="003622A2">
              <w:rPr>
                <w:rFonts w:eastAsia="Times New Roman"/>
                <w:i/>
                <w:color w:val="auto"/>
                <w:sz w:val="22"/>
              </w:rPr>
              <w:t xml:space="preserve">Dieting Myths and Sports Nutrition </w:t>
            </w:r>
            <w:r w:rsidRPr="003622A2">
              <w:rPr>
                <w:rFonts w:eastAsia="Times New Roman"/>
                <w:color w:val="auto"/>
                <w:sz w:val="22"/>
              </w:rPr>
              <w:t>for</w:t>
            </w:r>
            <w:r w:rsidRPr="003622A2">
              <w:rPr>
                <w:rFonts w:eastAsia="Times New Roman"/>
                <w:i/>
                <w:color w:val="auto"/>
                <w:sz w:val="22"/>
              </w:rPr>
              <w:t xml:space="preserve"> </w:t>
            </w:r>
            <w:r w:rsidRPr="003622A2">
              <w:rPr>
                <w:rFonts w:eastAsia="Times New Roman"/>
                <w:color w:val="auto"/>
                <w:sz w:val="22"/>
              </w:rPr>
              <w:t>DANC 166: Beginning Ballet Tech Core</w:t>
            </w:r>
          </w:p>
          <w:p w14:paraId="0937A583" w14:textId="77777777" w:rsidR="00C27FC7" w:rsidRDefault="00C27FC7" w:rsidP="00EB0FD9">
            <w:pPr>
              <w:shd w:val="clear" w:color="auto" w:fill="FFFFFF"/>
              <w:rPr>
                <w:rFonts w:eastAsia="Times New Roman"/>
                <w:color w:val="auto"/>
                <w:sz w:val="22"/>
              </w:rPr>
            </w:pPr>
            <w:r w:rsidRPr="003622A2">
              <w:rPr>
                <w:rFonts w:eastAsia="Times New Roman"/>
                <w:i/>
                <w:color w:val="auto"/>
                <w:sz w:val="22"/>
              </w:rPr>
              <w:t>Carbohydrate Counting</w:t>
            </w:r>
            <w:r w:rsidRPr="003622A2">
              <w:rPr>
                <w:rFonts w:eastAsia="Times New Roman"/>
                <w:color w:val="auto"/>
                <w:sz w:val="22"/>
              </w:rPr>
              <w:t xml:space="preserve"> for Biochemical Nutrition for First Year Medical Students</w:t>
            </w:r>
          </w:p>
          <w:p w14:paraId="2A332F87" w14:textId="77777777" w:rsidR="00436CA9" w:rsidRDefault="00436CA9" w:rsidP="00436CA9">
            <w:pPr>
              <w:shd w:val="clear" w:color="auto" w:fill="FFFFFF"/>
              <w:rPr>
                <w:rFonts w:eastAsia="Times New Roman"/>
                <w:color w:val="auto"/>
                <w:sz w:val="22"/>
              </w:rPr>
            </w:pPr>
            <w:r w:rsidRPr="00436CA9">
              <w:rPr>
                <w:rFonts w:eastAsia="Times New Roman"/>
                <w:i/>
                <w:color w:val="auto"/>
                <w:sz w:val="22"/>
              </w:rPr>
              <w:t>Ethnic Differences in BMI and Disease Risk</w:t>
            </w:r>
            <w:r>
              <w:rPr>
                <w:rFonts w:eastAsia="Times New Roman"/>
                <w:color w:val="auto"/>
                <w:sz w:val="22"/>
              </w:rPr>
              <w:t xml:space="preserve"> RSO Leadership Meeting, Asian American Cultural Center</w:t>
            </w:r>
          </w:p>
          <w:p w14:paraId="3B2EBF0F" w14:textId="77777777" w:rsidR="00B453F6" w:rsidRDefault="00B453F6" w:rsidP="00436CA9">
            <w:pPr>
              <w:shd w:val="clear" w:color="auto" w:fill="FFFFFF"/>
              <w:rPr>
                <w:rFonts w:eastAsia="Times New Roman"/>
                <w:i/>
                <w:color w:val="auto"/>
                <w:sz w:val="22"/>
              </w:rPr>
            </w:pPr>
          </w:p>
          <w:p w14:paraId="142C8D38" w14:textId="32712F42" w:rsidR="00B453F6" w:rsidRPr="00B453F6" w:rsidRDefault="00B453F6" w:rsidP="00436CA9">
            <w:pPr>
              <w:shd w:val="clear" w:color="auto" w:fill="FFFFFF"/>
              <w:rPr>
                <w:rFonts w:eastAsia="Times New Roman"/>
                <w:color w:val="auto"/>
                <w:sz w:val="22"/>
              </w:rPr>
            </w:pPr>
            <w:r>
              <w:rPr>
                <w:rFonts w:eastAsia="Times New Roman"/>
                <w:i/>
                <w:color w:val="auto"/>
                <w:sz w:val="22"/>
              </w:rPr>
              <w:t xml:space="preserve">Nutrition </w:t>
            </w:r>
            <w:r>
              <w:rPr>
                <w:rFonts w:eastAsia="Times New Roman"/>
                <w:color w:val="auto"/>
                <w:sz w:val="22"/>
              </w:rPr>
              <w:t>CHLH 304 Foundations of Health Behavior</w:t>
            </w:r>
          </w:p>
        </w:tc>
      </w:tr>
    </w:tbl>
    <w:p w14:paraId="1B8D8EA4" w14:textId="0C784207" w:rsidR="00501373" w:rsidRPr="003622A2" w:rsidRDefault="00501373" w:rsidP="00501373">
      <w:pPr>
        <w:keepNext/>
        <w:keepLines/>
        <w:pBdr>
          <w:bottom w:val="double" w:sz="2" w:space="1" w:color="595959"/>
        </w:pBdr>
        <w:spacing w:before="640" w:line="216" w:lineRule="auto"/>
        <w:outlineLvl w:val="0"/>
        <w:rPr>
          <w:rFonts w:ascii="Calibri" w:eastAsia="MS Gothic" w:hAnsi="Calibri"/>
          <w:caps/>
          <w:sz w:val="26"/>
          <w:szCs w:val="34"/>
          <w:lang w:eastAsia="ja-JP"/>
        </w:rPr>
      </w:pPr>
      <w:r w:rsidRPr="003622A2">
        <w:rPr>
          <w:rFonts w:ascii="Calibri" w:eastAsia="MS Gothic" w:hAnsi="Calibri"/>
          <w:caps/>
          <w:sz w:val="26"/>
          <w:szCs w:val="34"/>
          <w:lang w:eastAsia="ja-JP"/>
        </w:rPr>
        <w:t>Profsssional Registration, licensure, and certification</w:t>
      </w:r>
    </w:p>
    <w:tbl>
      <w:tblPr>
        <w:tblStyle w:val="ResumeTable1"/>
        <w:tblW w:w="5359" w:type="pct"/>
        <w:tblLook w:val="0600" w:firstRow="0" w:lastRow="0" w:firstColumn="0" w:lastColumn="0" w:noHBand="1" w:noVBand="1"/>
      </w:tblPr>
      <w:tblGrid>
        <w:gridCol w:w="1832"/>
        <w:gridCol w:w="8200"/>
      </w:tblGrid>
      <w:tr w:rsidR="00501373" w:rsidRPr="003622A2" w14:paraId="3E347205" w14:textId="77777777" w:rsidTr="00654BF3">
        <w:trPr>
          <w:trHeight w:val="990"/>
          <w:tblHeader/>
        </w:trPr>
        <w:tc>
          <w:tcPr>
            <w:tcW w:w="913" w:type="pct"/>
          </w:tcPr>
          <w:p w14:paraId="20A5DBB5" w14:textId="77777777" w:rsidR="00501373" w:rsidRPr="003622A2" w:rsidRDefault="00501373" w:rsidP="00654BF3">
            <w:pPr>
              <w:spacing w:after="120"/>
              <w:ind w:right="144"/>
              <w:rPr>
                <w:color w:val="auto"/>
                <w:sz w:val="22"/>
              </w:rPr>
            </w:pPr>
          </w:p>
          <w:p w14:paraId="15EA7617" w14:textId="77777777" w:rsidR="00501373" w:rsidRDefault="00501373" w:rsidP="00654BF3">
            <w:pPr>
              <w:spacing w:after="120"/>
              <w:ind w:right="144"/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2006-present</w:t>
            </w:r>
          </w:p>
          <w:p w14:paraId="5EC100D5" w14:textId="77777777" w:rsidR="00501373" w:rsidRDefault="00501373" w:rsidP="00654BF3">
            <w:pPr>
              <w:spacing w:after="120"/>
              <w:ind w:right="144"/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2006-present</w:t>
            </w:r>
          </w:p>
          <w:p w14:paraId="2D49D93A" w14:textId="77777777" w:rsidR="00501373" w:rsidRPr="003622A2" w:rsidRDefault="00501373" w:rsidP="00654BF3">
            <w:pPr>
              <w:spacing w:after="120"/>
              <w:ind w:right="144"/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2004</w:t>
            </w:r>
          </w:p>
        </w:tc>
        <w:tc>
          <w:tcPr>
            <w:tcW w:w="4087" w:type="pct"/>
          </w:tcPr>
          <w:p w14:paraId="051F447D" w14:textId="77777777" w:rsidR="00501373" w:rsidRPr="003622A2" w:rsidRDefault="00501373" w:rsidP="00654BF3">
            <w:pPr>
              <w:rPr>
                <w:color w:val="auto"/>
                <w:sz w:val="22"/>
              </w:rPr>
            </w:pPr>
          </w:p>
          <w:p w14:paraId="1B932EA7" w14:textId="77777777" w:rsidR="00501373" w:rsidRDefault="00501373" w:rsidP="00654BF3">
            <w:pPr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Registered Dietitian Nutritionist, ID# 960938</w:t>
            </w:r>
          </w:p>
          <w:p w14:paraId="78717BD4" w14:textId="77777777" w:rsidR="00501373" w:rsidRDefault="00501373" w:rsidP="00654BF3">
            <w:pPr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Licensed Dietitian Nutritionist, License #164.004519</w:t>
            </w:r>
          </w:p>
          <w:p w14:paraId="34A878F0" w14:textId="01358F33" w:rsidR="00052445" w:rsidRPr="003622A2" w:rsidRDefault="00501373" w:rsidP="00654BF3">
            <w:pPr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Nutrition Education Specialist, Society of Nutrition Education</w:t>
            </w:r>
          </w:p>
        </w:tc>
      </w:tr>
    </w:tbl>
    <w:p w14:paraId="40C28728" w14:textId="58052302" w:rsidR="00C27FC7" w:rsidRDefault="00C27FC7" w:rsidP="00C27FC7">
      <w:pPr>
        <w:rPr>
          <w:rFonts w:ascii="Calibri" w:eastAsia="MS Gothic" w:hAnsi="Calibri"/>
          <w:caps/>
          <w:sz w:val="26"/>
          <w:szCs w:val="34"/>
          <w:lang w:eastAsia="ja-JP"/>
        </w:rPr>
      </w:pPr>
    </w:p>
    <w:p w14:paraId="73952369" w14:textId="236A516D" w:rsidR="00FA7536" w:rsidRPr="003255C3" w:rsidRDefault="00FA7536" w:rsidP="00FA7536">
      <w:pPr>
        <w:widowControl w:val="0"/>
        <w:pBdr>
          <w:bottom w:val="double" w:sz="2" w:space="1" w:color="595959"/>
        </w:pBdr>
        <w:tabs>
          <w:tab w:val="left" w:pos="8368"/>
        </w:tabs>
        <w:spacing w:before="640" w:line="216" w:lineRule="auto"/>
        <w:outlineLvl w:val="0"/>
        <w:rPr>
          <w:rFonts w:ascii="Calibri" w:eastAsia="MS Gothic" w:hAnsi="Calibri"/>
          <w:caps/>
          <w:sz w:val="26"/>
          <w:szCs w:val="34"/>
          <w:lang w:eastAsia="ja-JP"/>
        </w:rPr>
      </w:pPr>
      <w:r w:rsidRPr="003255C3">
        <w:rPr>
          <w:rFonts w:ascii="Calibri" w:eastAsia="MS Gothic" w:hAnsi="Calibri"/>
          <w:caps/>
          <w:sz w:val="26"/>
          <w:szCs w:val="34"/>
          <w:lang w:eastAsia="ja-JP"/>
        </w:rPr>
        <w:t>publications</w:t>
      </w:r>
    </w:p>
    <w:tbl>
      <w:tblPr>
        <w:tblStyle w:val="ResumeTable3"/>
        <w:tblpPr w:leftFromText="180" w:rightFromText="180" w:vertAnchor="text" w:horzAnchor="page" w:tblpX="1405" w:tblpY="404"/>
        <w:tblW w:w="5424" w:type="pct"/>
        <w:tblLook w:val="0600" w:firstRow="0" w:lastRow="0" w:firstColumn="0" w:lastColumn="0" w:noHBand="1" w:noVBand="1"/>
      </w:tblPr>
      <w:tblGrid>
        <w:gridCol w:w="10154"/>
      </w:tblGrid>
      <w:tr w:rsidR="00654BF3" w:rsidRPr="003255C3" w14:paraId="4F75CE96" w14:textId="77777777" w:rsidTr="00654BF3">
        <w:trPr>
          <w:trHeight w:val="16"/>
        </w:trPr>
        <w:tc>
          <w:tcPr>
            <w:tcW w:w="5000" w:type="pct"/>
          </w:tcPr>
          <w:p w14:paraId="4C82C2BE" w14:textId="5A86A242" w:rsidR="00433E55" w:rsidRPr="003255C3" w:rsidRDefault="00433E55" w:rsidP="003255C3">
            <w:pPr>
              <w:contextualSpacing/>
              <w:rPr>
                <w:i/>
                <w:color w:val="auto"/>
                <w:sz w:val="22"/>
              </w:rPr>
            </w:pPr>
            <w:r w:rsidRPr="003255C3">
              <w:rPr>
                <w:i/>
                <w:color w:val="auto"/>
                <w:sz w:val="22"/>
              </w:rPr>
              <w:t>Refereed Journals</w:t>
            </w:r>
          </w:p>
        </w:tc>
      </w:tr>
      <w:tr w:rsidR="00654BF3" w:rsidRPr="003255C3" w14:paraId="20D635C9" w14:textId="77777777" w:rsidTr="005F712B">
        <w:trPr>
          <w:trHeight w:val="3045"/>
        </w:trPr>
        <w:tc>
          <w:tcPr>
            <w:tcW w:w="5000" w:type="pct"/>
          </w:tcPr>
          <w:p w14:paraId="119840BF" w14:textId="1C663F13" w:rsidR="005F712B" w:rsidRDefault="005F712B" w:rsidP="003255C3">
            <w:pPr>
              <w:contextualSpacing/>
              <w:rPr>
                <w:b/>
                <w:color w:val="auto"/>
                <w:sz w:val="22"/>
              </w:rPr>
            </w:pPr>
            <w:r w:rsidRPr="003255C3">
              <w:rPr>
                <w:b/>
                <w:bCs/>
                <w:color w:val="auto"/>
                <w:sz w:val="22"/>
              </w:rPr>
              <w:t>DiFilippo KN</w:t>
            </w:r>
            <w:r>
              <w:rPr>
                <w:bCs/>
                <w:color w:val="auto"/>
                <w:sz w:val="22"/>
              </w:rPr>
              <w:t>,</w:t>
            </w:r>
            <w:r w:rsidRPr="003255C3">
              <w:rPr>
                <w:bCs/>
                <w:color w:val="auto"/>
                <w:sz w:val="22"/>
              </w:rPr>
              <w:t xml:space="preserve"> </w:t>
            </w:r>
            <w:r>
              <w:rPr>
                <w:bCs/>
                <w:color w:val="auto"/>
                <w:sz w:val="22"/>
              </w:rPr>
              <w:t xml:space="preserve">Huang WD, </w:t>
            </w:r>
            <w:r w:rsidRPr="003255C3">
              <w:rPr>
                <w:bCs/>
                <w:color w:val="auto"/>
                <w:sz w:val="22"/>
              </w:rPr>
              <w:t>Chapman-</w:t>
            </w:r>
            <w:proofErr w:type="spellStart"/>
            <w:r w:rsidRPr="003255C3">
              <w:rPr>
                <w:bCs/>
                <w:color w:val="auto"/>
                <w:sz w:val="22"/>
              </w:rPr>
              <w:t>Novakofski</w:t>
            </w:r>
            <w:proofErr w:type="spellEnd"/>
            <w:r w:rsidRPr="003255C3">
              <w:rPr>
                <w:bCs/>
                <w:color w:val="auto"/>
                <w:sz w:val="22"/>
              </w:rPr>
              <w:t xml:space="preserve"> KM.</w:t>
            </w:r>
            <w:r>
              <w:rPr>
                <w:bCs/>
                <w:color w:val="auto"/>
                <w:sz w:val="22"/>
              </w:rPr>
              <w:t xml:space="preserve"> </w:t>
            </w:r>
            <w:r w:rsidRPr="00973F98">
              <w:rPr>
                <w:bCs/>
                <w:color w:val="auto"/>
                <w:sz w:val="22"/>
              </w:rPr>
              <w:t xml:space="preserve">Mobile Apps for the Dietary Approaches to Stop Hypertension (DASH): App Quality Evaluation. Journal of Nutrition Education and Behavior 2018; 50(6):620-625 </w:t>
            </w:r>
            <w:hyperlink r:id="rId8" w:history="1">
              <w:r w:rsidRPr="00733FCE">
                <w:rPr>
                  <w:rStyle w:val="Hyperlink"/>
                  <w:bCs/>
                  <w:sz w:val="22"/>
                </w:rPr>
                <w:t>https://authors.elsevier.com/a/1XAw85KxDNfVtX</w:t>
              </w:r>
            </w:hyperlink>
          </w:p>
          <w:p w14:paraId="07E2F64A" w14:textId="6DFF50AC" w:rsidR="00FA7536" w:rsidRPr="003255C3" w:rsidRDefault="00FA7536" w:rsidP="003255C3">
            <w:pPr>
              <w:contextualSpacing/>
              <w:rPr>
                <w:bCs/>
                <w:color w:val="auto"/>
                <w:sz w:val="22"/>
              </w:rPr>
            </w:pPr>
          </w:p>
          <w:p w14:paraId="0E2D63E2" w14:textId="456D4E7E" w:rsidR="00FA7536" w:rsidRPr="003255C3" w:rsidRDefault="00FA7536" w:rsidP="003255C3">
            <w:pPr>
              <w:contextualSpacing/>
              <w:rPr>
                <w:bCs/>
                <w:color w:val="auto"/>
                <w:sz w:val="22"/>
              </w:rPr>
            </w:pPr>
            <w:r w:rsidRPr="003255C3">
              <w:rPr>
                <w:b/>
                <w:bCs/>
                <w:color w:val="auto"/>
                <w:sz w:val="22"/>
              </w:rPr>
              <w:t>DiFilippo KN</w:t>
            </w:r>
            <w:r w:rsidRPr="003255C3">
              <w:rPr>
                <w:bCs/>
                <w:color w:val="auto"/>
                <w:sz w:val="22"/>
              </w:rPr>
              <w:t>, Huang W, Chapman-</w:t>
            </w:r>
            <w:proofErr w:type="spellStart"/>
            <w:r w:rsidRPr="003255C3">
              <w:rPr>
                <w:bCs/>
                <w:color w:val="auto"/>
                <w:sz w:val="22"/>
              </w:rPr>
              <w:t>Novakofski</w:t>
            </w:r>
            <w:proofErr w:type="spellEnd"/>
            <w:r w:rsidRPr="003255C3">
              <w:rPr>
                <w:bCs/>
                <w:color w:val="auto"/>
                <w:sz w:val="22"/>
              </w:rPr>
              <w:t xml:space="preserve"> KM. A new tool for nutrition App Quality Evaluation (AQEL): Development, validation and reliability testing.</w:t>
            </w:r>
            <w:r w:rsidR="002C6A73">
              <w:rPr>
                <w:bCs/>
                <w:color w:val="auto"/>
                <w:sz w:val="22"/>
              </w:rPr>
              <w:t xml:space="preserve"> JMIR </w:t>
            </w:r>
            <w:proofErr w:type="spellStart"/>
            <w:r w:rsidR="002C6A73">
              <w:rPr>
                <w:bCs/>
                <w:color w:val="auto"/>
                <w:sz w:val="22"/>
              </w:rPr>
              <w:t>Mhealth</w:t>
            </w:r>
            <w:proofErr w:type="spellEnd"/>
            <w:r w:rsidR="002C6A73">
              <w:rPr>
                <w:bCs/>
                <w:color w:val="auto"/>
                <w:sz w:val="22"/>
              </w:rPr>
              <w:t xml:space="preserve"> and </w:t>
            </w:r>
            <w:proofErr w:type="spellStart"/>
            <w:r w:rsidR="002C6A73">
              <w:rPr>
                <w:bCs/>
                <w:color w:val="auto"/>
                <w:sz w:val="22"/>
              </w:rPr>
              <w:t>Uhealth</w:t>
            </w:r>
            <w:proofErr w:type="spellEnd"/>
            <w:r w:rsidR="002C6A73">
              <w:rPr>
                <w:bCs/>
                <w:color w:val="auto"/>
                <w:sz w:val="22"/>
              </w:rPr>
              <w:t xml:space="preserve"> 2017; 5(10</w:t>
            </w:r>
            <w:proofErr w:type="gramStart"/>
            <w:r w:rsidR="002C6A73">
              <w:rPr>
                <w:bCs/>
                <w:color w:val="auto"/>
                <w:sz w:val="22"/>
              </w:rPr>
              <w:t>)e163</w:t>
            </w:r>
            <w:proofErr w:type="gramEnd"/>
            <w:r w:rsidR="002C6A73">
              <w:rPr>
                <w:bCs/>
                <w:color w:val="auto"/>
                <w:sz w:val="22"/>
              </w:rPr>
              <w:t>. DOI</w:t>
            </w:r>
            <w:r w:rsidRPr="003255C3">
              <w:rPr>
                <w:bCs/>
                <w:color w:val="auto"/>
                <w:sz w:val="22"/>
              </w:rPr>
              <w:t>:</w:t>
            </w:r>
            <w:r w:rsidR="002C6A73">
              <w:rPr>
                <w:bCs/>
                <w:color w:val="auto"/>
                <w:sz w:val="22"/>
              </w:rPr>
              <w:t xml:space="preserve"> </w:t>
            </w:r>
            <w:r w:rsidRPr="003255C3">
              <w:rPr>
                <w:bCs/>
                <w:color w:val="auto"/>
                <w:sz w:val="22"/>
              </w:rPr>
              <w:t>10.2196/mhealth.7441</w:t>
            </w:r>
            <w:r w:rsidR="002C6A73">
              <w:t xml:space="preserve"> </w:t>
            </w:r>
            <w:r w:rsidR="002C6A73" w:rsidRPr="002C6A73">
              <w:rPr>
                <w:bCs/>
                <w:color w:val="auto"/>
                <w:sz w:val="22"/>
              </w:rPr>
              <w:t>http://mhealth.jmir.org/2017/10/e163</w:t>
            </w:r>
          </w:p>
          <w:p w14:paraId="290F1A6C" w14:textId="77777777" w:rsidR="00FA7536" w:rsidRPr="003255C3" w:rsidRDefault="00FA7536" w:rsidP="003255C3">
            <w:pPr>
              <w:contextualSpacing/>
              <w:rPr>
                <w:bCs/>
                <w:color w:val="auto"/>
                <w:sz w:val="22"/>
              </w:rPr>
            </w:pPr>
          </w:p>
          <w:p w14:paraId="2B6E9FAC" w14:textId="62D6E2EA" w:rsidR="0053680F" w:rsidRDefault="005F712B" w:rsidP="00E03A95">
            <w:pPr>
              <w:contextualSpacing/>
              <w:rPr>
                <w:color w:val="auto"/>
                <w:sz w:val="22"/>
              </w:rPr>
            </w:pPr>
            <w:r w:rsidRPr="003255C3">
              <w:rPr>
                <w:b/>
                <w:color w:val="auto"/>
                <w:sz w:val="22"/>
              </w:rPr>
              <w:t>DiFilippo KN</w:t>
            </w:r>
            <w:r w:rsidRPr="003255C3">
              <w:rPr>
                <w:color w:val="auto"/>
                <w:sz w:val="22"/>
              </w:rPr>
              <w:t>, Huang W, Andrade JE, Chapman-</w:t>
            </w:r>
            <w:proofErr w:type="spellStart"/>
            <w:r w:rsidRPr="003255C3">
              <w:rPr>
                <w:color w:val="auto"/>
                <w:sz w:val="22"/>
              </w:rPr>
              <w:t>Novakofski</w:t>
            </w:r>
            <w:proofErr w:type="spellEnd"/>
            <w:r w:rsidRPr="003255C3">
              <w:rPr>
                <w:color w:val="auto"/>
                <w:sz w:val="22"/>
              </w:rPr>
              <w:t xml:space="preserve"> KM. The use of mobile apps to improve nutrition outcomes: A systematic literature review. Journal of Telemedicine and Telecare 2015; 21(5): 243-253.</w:t>
            </w:r>
          </w:p>
          <w:p w14:paraId="32FD0A4C" w14:textId="6A2BBFEC" w:rsidR="0053680F" w:rsidRPr="005F712B" w:rsidRDefault="0053680F" w:rsidP="005F712B">
            <w:pPr>
              <w:contextualSpacing/>
              <w:rPr>
                <w:color w:val="auto"/>
                <w:sz w:val="22"/>
              </w:rPr>
            </w:pPr>
          </w:p>
        </w:tc>
      </w:tr>
      <w:tr w:rsidR="00654BF3" w:rsidRPr="003622A2" w14:paraId="2EA70D06" w14:textId="77777777" w:rsidTr="00654BF3">
        <w:trPr>
          <w:trHeight w:val="133"/>
        </w:trPr>
        <w:tc>
          <w:tcPr>
            <w:tcW w:w="5000" w:type="pct"/>
          </w:tcPr>
          <w:p w14:paraId="5DEE5A7C" w14:textId="05BEBAA6" w:rsidR="00536B23" w:rsidRDefault="00536B23" w:rsidP="003255C3">
            <w:pPr>
              <w:rPr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lastRenderedPageBreak/>
              <w:t>Book Chapter</w:t>
            </w:r>
          </w:p>
          <w:p w14:paraId="423FD484" w14:textId="1BD9347E" w:rsidR="00536B23" w:rsidRPr="00536B23" w:rsidRDefault="00536B23" w:rsidP="003255C3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Chapman-</w:t>
            </w:r>
            <w:proofErr w:type="spellStart"/>
            <w:r>
              <w:rPr>
                <w:color w:val="auto"/>
                <w:sz w:val="22"/>
              </w:rPr>
              <w:t>Novakofski</w:t>
            </w:r>
            <w:proofErr w:type="spellEnd"/>
            <w:r>
              <w:rPr>
                <w:color w:val="auto"/>
                <w:sz w:val="22"/>
              </w:rPr>
              <w:t xml:space="preserve"> K, </w:t>
            </w:r>
            <w:r w:rsidRPr="00536B23">
              <w:rPr>
                <w:b/>
                <w:color w:val="auto"/>
                <w:sz w:val="22"/>
              </w:rPr>
              <w:t>DiFilippo KN</w:t>
            </w:r>
            <w:r w:rsidRPr="00A156B4">
              <w:rPr>
                <w:color w:val="auto"/>
                <w:sz w:val="22"/>
              </w:rPr>
              <w:t xml:space="preserve">. </w:t>
            </w:r>
            <w:r w:rsidRPr="00A156B4">
              <w:rPr>
                <w:sz w:val="22"/>
              </w:rPr>
              <w:t xml:space="preserve"> </w:t>
            </w:r>
            <w:r w:rsidR="00A156B4" w:rsidRPr="00A156B4">
              <w:rPr>
                <w:color w:val="auto"/>
                <w:sz w:val="22"/>
              </w:rPr>
              <w:t>Jun 25 2020</w:t>
            </w:r>
            <w:r w:rsidR="00A156B4">
              <w:rPr>
                <w:sz w:val="22"/>
              </w:rPr>
              <w:t>,</w:t>
            </w:r>
            <w:r w:rsidR="00A156B4">
              <w:t xml:space="preserve"> </w:t>
            </w:r>
            <w:r w:rsidRPr="00536B23">
              <w:rPr>
                <w:color w:val="auto"/>
                <w:sz w:val="22"/>
              </w:rPr>
              <w:t>Behavioral aspects of public health. In M. M. Barth, R. A. Bell, &amp; K Grimmer (Eds.) Public health nutrition: Rural, urban and global community-based practice.</w:t>
            </w:r>
            <w:r w:rsidR="00A156B4">
              <w:rPr>
                <w:color w:val="auto"/>
                <w:sz w:val="22"/>
              </w:rPr>
              <w:t xml:space="preserve"> Springer Publishing Company, New York.</w:t>
            </w:r>
            <w:r w:rsidRPr="00536B23">
              <w:rPr>
                <w:color w:val="auto"/>
                <w:sz w:val="22"/>
              </w:rPr>
              <w:t xml:space="preserve"> (pp. 69-88).</w:t>
            </w:r>
            <w:r>
              <w:rPr>
                <w:color w:val="auto"/>
                <w:sz w:val="22"/>
              </w:rPr>
              <w:t xml:space="preserve"> </w:t>
            </w:r>
          </w:p>
          <w:p w14:paraId="3CC6C1B9" w14:textId="77777777" w:rsidR="00536B23" w:rsidRDefault="00536B23" w:rsidP="003255C3">
            <w:pPr>
              <w:rPr>
                <w:i/>
                <w:color w:val="auto"/>
                <w:sz w:val="22"/>
              </w:rPr>
            </w:pPr>
          </w:p>
          <w:p w14:paraId="711E3368" w14:textId="24A19E8C" w:rsidR="00FA7536" w:rsidRPr="003622A2" w:rsidRDefault="00FA7536" w:rsidP="003255C3">
            <w:pPr>
              <w:rPr>
                <w:i/>
                <w:color w:val="auto"/>
                <w:sz w:val="22"/>
              </w:rPr>
            </w:pPr>
            <w:r w:rsidRPr="003622A2">
              <w:rPr>
                <w:i/>
                <w:color w:val="auto"/>
                <w:sz w:val="22"/>
              </w:rPr>
              <w:t>Abstracts</w:t>
            </w:r>
            <w:r w:rsidR="00B453F6">
              <w:rPr>
                <w:i/>
                <w:color w:val="auto"/>
                <w:sz w:val="22"/>
              </w:rPr>
              <w:t xml:space="preserve"> &amp; Conference Papers</w:t>
            </w:r>
          </w:p>
        </w:tc>
      </w:tr>
      <w:tr w:rsidR="00654BF3" w:rsidRPr="003622A2" w14:paraId="46CEDDF8" w14:textId="77777777" w:rsidTr="00654BF3">
        <w:trPr>
          <w:trHeight w:val="156"/>
        </w:trPr>
        <w:tc>
          <w:tcPr>
            <w:tcW w:w="5000" w:type="pct"/>
          </w:tcPr>
          <w:p w14:paraId="5E3CCF0C" w14:textId="1E8F1CD5" w:rsidR="00B453F6" w:rsidRPr="00B453F6" w:rsidRDefault="00B453F6" w:rsidP="00146DEC">
            <w:pPr>
              <w:contextualSpacing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Holden RJ, </w:t>
            </w:r>
            <w:proofErr w:type="spellStart"/>
            <w:r>
              <w:rPr>
                <w:color w:val="auto"/>
                <w:sz w:val="22"/>
              </w:rPr>
              <w:t>Ozkaynak</w:t>
            </w:r>
            <w:proofErr w:type="spellEnd"/>
            <w:r>
              <w:rPr>
                <w:color w:val="auto"/>
                <w:sz w:val="22"/>
              </w:rPr>
              <w:t xml:space="preserve"> M</w:t>
            </w:r>
            <w:r w:rsidRPr="00B453F6">
              <w:rPr>
                <w:color w:val="auto"/>
                <w:sz w:val="22"/>
              </w:rPr>
              <w:t xml:space="preserve">, </w:t>
            </w:r>
            <w:r w:rsidRPr="00B453F6">
              <w:rPr>
                <w:b/>
                <w:color w:val="auto"/>
                <w:sz w:val="22"/>
              </w:rPr>
              <w:t>DiFilippo KN</w:t>
            </w:r>
            <w:r>
              <w:rPr>
                <w:color w:val="auto"/>
                <w:sz w:val="22"/>
              </w:rPr>
              <w:t>, Yu D, Wooldridge AR</w:t>
            </w:r>
            <w:r w:rsidRPr="00B453F6">
              <w:rPr>
                <w:color w:val="auto"/>
                <w:sz w:val="22"/>
              </w:rPr>
              <w:t xml:space="preserve">. Improving health through the application of ergonomics to food practices. Proceedings of the Human Factors and Ergonomics Society Annual Meeting, </w:t>
            </w:r>
            <w:r>
              <w:rPr>
                <w:color w:val="auto"/>
                <w:sz w:val="22"/>
              </w:rPr>
              <w:t xml:space="preserve">2021; </w:t>
            </w:r>
            <w:r w:rsidRPr="00B453F6">
              <w:rPr>
                <w:color w:val="auto"/>
                <w:sz w:val="22"/>
              </w:rPr>
              <w:t>65(1), 1162–1166. https://doi.org/10.1177/1071181321651039</w:t>
            </w:r>
          </w:p>
          <w:p w14:paraId="5C40534A" w14:textId="77777777" w:rsidR="00B453F6" w:rsidRDefault="00B453F6" w:rsidP="00146DEC">
            <w:pPr>
              <w:contextualSpacing/>
              <w:rPr>
                <w:b/>
                <w:color w:val="auto"/>
                <w:sz w:val="22"/>
              </w:rPr>
            </w:pPr>
          </w:p>
          <w:p w14:paraId="3B688BAF" w14:textId="506F6346" w:rsidR="00146DEC" w:rsidRPr="00146DEC" w:rsidRDefault="00146DEC" w:rsidP="00146DEC">
            <w:pPr>
              <w:contextualSpacing/>
              <w:rPr>
                <w:color w:val="auto"/>
                <w:sz w:val="22"/>
              </w:rPr>
            </w:pPr>
            <w:r w:rsidRPr="00146DEC">
              <w:rPr>
                <w:b/>
                <w:color w:val="auto"/>
                <w:sz w:val="22"/>
              </w:rPr>
              <w:t>DiFilippo KN</w:t>
            </w:r>
            <w:r>
              <w:rPr>
                <w:color w:val="auto"/>
                <w:sz w:val="22"/>
              </w:rPr>
              <w:t>, Chapman-</w:t>
            </w:r>
            <w:proofErr w:type="spellStart"/>
            <w:r>
              <w:rPr>
                <w:color w:val="auto"/>
                <w:sz w:val="22"/>
              </w:rPr>
              <w:t>Novakofski</w:t>
            </w:r>
            <w:proofErr w:type="spellEnd"/>
            <w:r>
              <w:rPr>
                <w:color w:val="auto"/>
                <w:sz w:val="22"/>
              </w:rPr>
              <w:t xml:space="preserve"> K. </w:t>
            </w:r>
            <w:r w:rsidRPr="00146DEC">
              <w:rPr>
                <w:color w:val="auto"/>
                <w:sz w:val="22"/>
              </w:rPr>
              <w:t xml:space="preserve">Mobile apps for hypertension management: Cross-sectional survey of dietitian app use in patient care. Journal of Nutrition Education and Behavior, </w:t>
            </w:r>
            <w:r>
              <w:rPr>
                <w:color w:val="auto"/>
                <w:sz w:val="22"/>
              </w:rPr>
              <w:t xml:space="preserve">2020; </w:t>
            </w:r>
            <w:r w:rsidRPr="00146DEC">
              <w:rPr>
                <w:color w:val="auto"/>
                <w:sz w:val="22"/>
              </w:rPr>
              <w:t>52(7):S79-S80.</w:t>
            </w:r>
          </w:p>
          <w:p w14:paraId="34C37963" w14:textId="77777777" w:rsidR="00146DEC" w:rsidRPr="00146DEC" w:rsidRDefault="00146DEC" w:rsidP="00146DEC">
            <w:pPr>
              <w:contextualSpacing/>
              <w:rPr>
                <w:color w:val="auto"/>
                <w:sz w:val="22"/>
              </w:rPr>
            </w:pPr>
          </w:p>
          <w:p w14:paraId="10475FD8" w14:textId="5FD7CBEC" w:rsidR="00146DEC" w:rsidRDefault="00146DEC" w:rsidP="00146DEC">
            <w:pPr>
              <w:contextualSpacing/>
              <w:rPr>
                <w:color w:val="auto"/>
                <w:sz w:val="22"/>
              </w:rPr>
            </w:pPr>
            <w:proofErr w:type="spellStart"/>
            <w:r>
              <w:rPr>
                <w:color w:val="auto"/>
                <w:sz w:val="22"/>
              </w:rPr>
              <w:t>Muzaffar</w:t>
            </w:r>
            <w:proofErr w:type="spellEnd"/>
            <w:r>
              <w:rPr>
                <w:color w:val="auto"/>
                <w:sz w:val="22"/>
              </w:rPr>
              <w:t xml:space="preserve"> H, </w:t>
            </w:r>
            <w:r w:rsidRPr="00146DEC">
              <w:rPr>
                <w:b/>
                <w:color w:val="auto"/>
                <w:sz w:val="22"/>
              </w:rPr>
              <w:t>DiFilippo KN</w:t>
            </w:r>
            <w:r>
              <w:rPr>
                <w:color w:val="auto"/>
                <w:sz w:val="22"/>
              </w:rPr>
              <w:t>, Fitzgerald N, Tidwell D</w:t>
            </w:r>
            <w:r w:rsidRPr="00146DEC">
              <w:rPr>
                <w:color w:val="auto"/>
                <w:sz w:val="22"/>
              </w:rPr>
              <w:t>K</w:t>
            </w:r>
            <w:r>
              <w:rPr>
                <w:color w:val="auto"/>
                <w:sz w:val="22"/>
              </w:rPr>
              <w:t xml:space="preserve">, Idris R, </w:t>
            </w:r>
            <w:proofErr w:type="spellStart"/>
            <w:r>
              <w:rPr>
                <w:color w:val="auto"/>
                <w:sz w:val="22"/>
              </w:rPr>
              <w:t>Kurzynske</w:t>
            </w:r>
            <w:proofErr w:type="spellEnd"/>
            <w:r>
              <w:rPr>
                <w:color w:val="auto"/>
                <w:sz w:val="22"/>
              </w:rPr>
              <w:t xml:space="preserve"> JS, Chapman-</w:t>
            </w:r>
            <w:proofErr w:type="spellStart"/>
            <w:r>
              <w:rPr>
                <w:color w:val="auto"/>
                <w:sz w:val="22"/>
              </w:rPr>
              <w:t>Novakofski</w:t>
            </w:r>
            <w:proofErr w:type="spellEnd"/>
            <w:r>
              <w:rPr>
                <w:color w:val="auto"/>
                <w:sz w:val="22"/>
              </w:rPr>
              <w:t xml:space="preserve"> </w:t>
            </w:r>
            <w:r w:rsidRPr="00146DEC">
              <w:rPr>
                <w:color w:val="auto"/>
                <w:sz w:val="22"/>
              </w:rPr>
              <w:t>K. A systematic review of interventions to improve diet quality of children that included parents versus those with</w:t>
            </w:r>
            <w:r>
              <w:rPr>
                <w:color w:val="auto"/>
                <w:sz w:val="22"/>
              </w:rPr>
              <w:t>out parental involvement.</w:t>
            </w:r>
            <w:r w:rsidRPr="00146DEC">
              <w:rPr>
                <w:color w:val="auto"/>
                <w:sz w:val="22"/>
              </w:rPr>
              <w:t xml:space="preserve"> Current Developments in Nutrition, </w:t>
            </w:r>
            <w:r>
              <w:rPr>
                <w:color w:val="auto"/>
                <w:sz w:val="22"/>
              </w:rPr>
              <w:t xml:space="preserve">2020; </w:t>
            </w:r>
            <w:r w:rsidRPr="00146DEC">
              <w:rPr>
                <w:color w:val="auto"/>
                <w:sz w:val="22"/>
              </w:rPr>
              <w:t>4(Supplement 2): 1336.</w:t>
            </w:r>
          </w:p>
          <w:p w14:paraId="175CE9AD" w14:textId="77777777" w:rsidR="00146DEC" w:rsidRDefault="00146DEC" w:rsidP="003255C3">
            <w:pPr>
              <w:contextualSpacing/>
              <w:rPr>
                <w:color w:val="auto"/>
                <w:sz w:val="22"/>
              </w:rPr>
            </w:pPr>
          </w:p>
          <w:p w14:paraId="02147EE8" w14:textId="014D8E68" w:rsidR="005F712B" w:rsidRDefault="005F712B" w:rsidP="003255C3">
            <w:pPr>
              <w:contextualSpacing/>
              <w:rPr>
                <w:color w:val="auto"/>
                <w:sz w:val="22"/>
              </w:rPr>
            </w:pPr>
            <w:proofErr w:type="spellStart"/>
            <w:r>
              <w:rPr>
                <w:color w:val="auto"/>
                <w:sz w:val="22"/>
              </w:rPr>
              <w:t>Steigerwalk</w:t>
            </w:r>
            <w:proofErr w:type="spellEnd"/>
            <w:r>
              <w:rPr>
                <w:color w:val="auto"/>
                <w:sz w:val="22"/>
              </w:rPr>
              <w:t xml:space="preserve"> S, Hummel S, </w:t>
            </w:r>
            <w:r w:rsidRPr="003A54E1">
              <w:rPr>
                <w:b/>
                <w:color w:val="auto"/>
                <w:sz w:val="22"/>
              </w:rPr>
              <w:t>DiFilippo K</w:t>
            </w:r>
            <w:r>
              <w:rPr>
                <w:color w:val="auto"/>
                <w:sz w:val="22"/>
              </w:rPr>
              <w:t xml:space="preserve">, </w:t>
            </w:r>
            <w:proofErr w:type="spellStart"/>
            <w:r>
              <w:rPr>
                <w:color w:val="auto"/>
                <w:sz w:val="22"/>
              </w:rPr>
              <w:t>Scisney</w:t>
            </w:r>
            <w:proofErr w:type="spellEnd"/>
            <w:r>
              <w:rPr>
                <w:color w:val="auto"/>
                <w:sz w:val="22"/>
              </w:rPr>
              <w:t>-Matlock M. A novel mobile app’s reliability, end user satisfaction, and changes in DASH diet eating patterns over 8 weeks. Hypertension 2019; 74(Suppl. 1):</w:t>
            </w:r>
            <w:r w:rsidR="00536B23">
              <w:rPr>
                <w:color w:val="auto"/>
                <w:sz w:val="22"/>
              </w:rPr>
              <w:t xml:space="preserve"> </w:t>
            </w:r>
            <w:r>
              <w:rPr>
                <w:color w:val="auto"/>
                <w:sz w:val="22"/>
              </w:rPr>
              <w:t>P3049.</w:t>
            </w:r>
          </w:p>
          <w:p w14:paraId="15E1C007" w14:textId="164F50EE" w:rsidR="005F712B" w:rsidRDefault="005F712B" w:rsidP="003255C3">
            <w:pPr>
              <w:contextualSpacing/>
              <w:rPr>
                <w:b/>
                <w:color w:val="auto"/>
                <w:sz w:val="22"/>
              </w:rPr>
            </w:pPr>
          </w:p>
          <w:p w14:paraId="6DB92ECE" w14:textId="77777777" w:rsidR="005F712B" w:rsidRDefault="005F712B" w:rsidP="005F712B">
            <w:pPr>
              <w:contextualSpacing/>
              <w:rPr>
                <w:color w:val="auto"/>
                <w:sz w:val="22"/>
              </w:rPr>
            </w:pPr>
            <w:r w:rsidRPr="003622A2">
              <w:rPr>
                <w:b/>
                <w:color w:val="auto"/>
                <w:sz w:val="22"/>
              </w:rPr>
              <w:t>DiFilippo KN</w:t>
            </w:r>
            <w:r w:rsidRPr="003622A2">
              <w:rPr>
                <w:color w:val="auto"/>
                <w:sz w:val="22"/>
              </w:rPr>
              <w:t>,</w:t>
            </w:r>
            <w:r>
              <w:rPr>
                <w:color w:val="auto"/>
                <w:sz w:val="22"/>
              </w:rPr>
              <w:t xml:space="preserve"> Chapman-</w:t>
            </w:r>
            <w:proofErr w:type="spellStart"/>
            <w:r>
              <w:rPr>
                <w:color w:val="auto"/>
                <w:sz w:val="22"/>
              </w:rPr>
              <w:t>Novakofski</w:t>
            </w:r>
            <w:proofErr w:type="spellEnd"/>
            <w:r>
              <w:rPr>
                <w:color w:val="auto"/>
                <w:sz w:val="22"/>
              </w:rPr>
              <w:t xml:space="preserve"> KM. Mobile a</w:t>
            </w:r>
            <w:r w:rsidRPr="003622A2">
              <w:rPr>
                <w:color w:val="auto"/>
                <w:sz w:val="22"/>
              </w:rPr>
              <w:t>pps for the Dietary Approaches to</w:t>
            </w:r>
            <w:r>
              <w:rPr>
                <w:color w:val="auto"/>
                <w:sz w:val="22"/>
              </w:rPr>
              <w:t xml:space="preserve"> Stop Hypertension (DASH): App quality e</w:t>
            </w:r>
            <w:r w:rsidRPr="003622A2">
              <w:rPr>
                <w:color w:val="auto"/>
                <w:sz w:val="22"/>
              </w:rPr>
              <w:t>valuation. Journal of Nutrition Education and Behavior 2017; 49(7): S82.</w:t>
            </w:r>
          </w:p>
          <w:p w14:paraId="7BE0866F" w14:textId="2864EEBD" w:rsidR="005F712B" w:rsidRDefault="005F712B" w:rsidP="003255C3">
            <w:pPr>
              <w:contextualSpacing/>
              <w:rPr>
                <w:b/>
                <w:color w:val="auto"/>
                <w:sz w:val="22"/>
              </w:rPr>
            </w:pPr>
          </w:p>
          <w:p w14:paraId="1B7A827F" w14:textId="77777777" w:rsidR="005F712B" w:rsidRPr="003622A2" w:rsidRDefault="005F712B" w:rsidP="005F712B">
            <w:pPr>
              <w:contextualSpacing/>
              <w:rPr>
                <w:color w:val="auto"/>
                <w:sz w:val="22"/>
              </w:rPr>
            </w:pPr>
            <w:r w:rsidRPr="003622A2">
              <w:rPr>
                <w:b/>
                <w:color w:val="auto"/>
                <w:sz w:val="22"/>
              </w:rPr>
              <w:t>DiFilippo KN</w:t>
            </w:r>
            <w:r w:rsidRPr="003622A2">
              <w:rPr>
                <w:color w:val="auto"/>
                <w:sz w:val="22"/>
              </w:rPr>
              <w:t>, Mathewson KE, Huang WH, Andrade JE,</w:t>
            </w:r>
            <w:r>
              <w:rPr>
                <w:color w:val="auto"/>
                <w:sz w:val="22"/>
              </w:rPr>
              <w:t xml:space="preserve"> Chapman-</w:t>
            </w:r>
            <w:proofErr w:type="spellStart"/>
            <w:r>
              <w:rPr>
                <w:color w:val="auto"/>
                <w:sz w:val="22"/>
              </w:rPr>
              <w:t>Novakofski</w:t>
            </w:r>
            <w:proofErr w:type="spellEnd"/>
            <w:r>
              <w:rPr>
                <w:color w:val="auto"/>
                <w:sz w:val="22"/>
              </w:rPr>
              <w:t xml:space="preserve"> KM. Mobile multimedia effects on cognitive e</w:t>
            </w:r>
            <w:r w:rsidRPr="003622A2">
              <w:rPr>
                <w:color w:val="auto"/>
                <w:sz w:val="22"/>
              </w:rPr>
              <w:t xml:space="preserve">ngagement: Association between app format, learning and cognitive load. </w:t>
            </w:r>
            <w:r w:rsidRPr="003622A2">
              <w:rPr>
                <w:bCs/>
                <w:color w:val="auto"/>
                <w:sz w:val="22"/>
              </w:rPr>
              <w:t xml:space="preserve">Journal of the Academy of Nutrition and Dietetics </w:t>
            </w:r>
            <w:r w:rsidRPr="003622A2">
              <w:rPr>
                <w:color w:val="auto"/>
                <w:sz w:val="22"/>
              </w:rPr>
              <w:t>2016; 116(9S): A86.</w:t>
            </w:r>
          </w:p>
          <w:p w14:paraId="5FD5E570" w14:textId="77777777" w:rsidR="005F712B" w:rsidRDefault="005F712B" w:rsidP="005F712B">
            <w:pPr>
              <w:contextualSpacing/>
              <w:rPr>
                <w:b/>
                <w:color w:val="auto"/>
                <w:sz w:val="22"/>
              </w:rPr>
            </w:pPr>
          </w:p>
          <w:p w14:paraId="2CB7CF64" w14:textId="33C67727" w:rsidR="005F712B" w:rsidRPr="003622A2" w:rsidRDefault="005F712B" w:rsidP="005F712B">
            <w:pPr>
              <w:contextualSpacing/>
              <w:rPr>
                <w:color w:val="auto"/>
                <w:sz w:val="22"/>
              </w:rPr>
            </w:pPr>
            <w:r w:rsidRPr="003622A2">
              <w:rPr>
                <w:b/>
                <w:color w:val="auto"/>
                <w:sz w:val="22"/>
              </w:rPr>
              <w:t>DiFilippo KN</w:t>
            </w:r>
            <w:r w:rsidRPr="003622A2">
              <w:rPr>
                <w:color w:val="auto"/>
                <w:sz w:val="22"/>
              </w:rPr>
              <w:t>, Andrade JE, Huang WH, </w:t>
            </w:r>
            <w:r w:rsidRPr="003622A2">
              <w:rPr>
                <w:color w:val="auto"/>
                <w:sz w:val="22"/>
                <w:lang w:val="de-DE"/>
              </w:rPr>
              <w:t xml:space="preserve">Chapman-Novakofski KM. </w:t>
            </w:r>
            <w:r w:rsidRPr="003622A2">
              <w:rPr>
                <w:color w:val="auto"/>
                <w:sz w:val="22"/>
              </w:rPr>
              <w:t>Reliability testing of a mobile app quality assessment tool.</w:t>
            </w:r>
            <w:r>
              <w:rPr>
                <w:color w:val="auto"/>
                <w:sz w:val="22"/>
              </w:rPr>
              <w:t xml:space="preserve"> </w:t>
            </w:r>
            <w:r w:rsidRPr="003622A2">
              <w:rPr>
                <w:color w:val="auto"/>
                <w:sz w:val="22"/>
              </w:rPr>
              <w:t>Journal of Nutrition Education and Behavior 2016; 48(7S): P87.</w:t>
            </w:r>
          </w:p>
          <w:p w14:paraId="77F0D4AC" w14:textId="28412DBF" w:rsidR="00FA7536" w:rsidRPr="003622A2" w:rsidRDefault="00FA7536" w:rsidP="003255C3">
            <w:pPr>
              <w:contextualSpacing/>
              <w:rPr>
                <w:bCs/>
                <w:color w:val="auto"/>
                <w:sz w:val="22"/>
              </w:rPr>
            </w:pPr>
          </w:p>
          <w:p w14:paraId="6D1BBDCC" w14:textId="4D068EB8" w:rsidR="00FA7536" w:rsidRDefault="00FA7536" w:rsidP="003255C3">
            <w:pPr>
              <w:contextualSpacing/>
              <w:rPr>
                <w:bCs/>
                <w:color w:val="auto"/>
                <w:sz w:val="22"/>
              </w:rPr>
            </w:pPr>
            <w:r w:rsidRPr="003622A2">
              <w:rPr>
                <w:b/>
                <w:bCs/>
                <w:color w:val="auto"/>
                <w:sz w:val="22"/>
              </w:rPr>
              <w:t>DiFilippo KN</w:t>
            </w:r>
            <w:r w:rsidRPr="003622A2">
              <w:rPr>
                <w:bCs/>
                <w:color w:val="auto"/>
                <w:sz w:val="22"/>
              </w:rPr>
              <w:t>, Andrade JE, Huang W, Chapman-</w:t>
            </w:r>
            <w:proofErr w:type="spellStart"/>
            <w:r w:rsidRPr="003622A2">
              <w:rPr>
                <w:bCs/>
                <w:color w:val="auto"/>
                <w:sz w:val="22"/>
              </w:rPr>
              <w:t>Novakofski</w:t>
            </w:r>
            <w:proofErr w:type="spellEnd"/>
            <w:r w:rsidRPr="003622A2">
              <w:rPr>
                <w:bCs/>
                <w:color w:val="auto"/>
                <w:sz w:val="22"/>
              </w:rPr>
              <w:t xml:space="preserve"> KM. Development of a tool to evaluate the quality of nutrition apps. Journal of the Academy of Nutrition and Dietetics 2015; 115(9): A15.</w:t>
            </w:r>
          </w:p>
          <w:p w14:paraId="0F9E12A5" w14:textId="64320653" w:rsidR="005F712B" w:rsidRDefault="005F712B" w:rsidP="003255C3">
            <w:pPr>
              <w:contextualSpacing/>
              <w:rPr>
                <w:bCs/>
                <w:color w:val="auto"/>
                <w:sz w:val="22"/>
              </w:rPr>
            </w:pPr>
          </w:p>
          <w:p w14:paraId="33B1CB3E" w14:textId="7184ADB3" w:rsidR="003A54E1" w:rsidRPr="00D55974" w:rsidRDefault="005F712B" w:rsidP="005F712B">
            <w:pPr>
              <w:contextualSpacing/>
              <w:rPr>
                <w:color w:val="auto"/>
                <w:sz w:val="22"/>
              </w:rPr>
            </w:pPr>
            <w:r w:rsidRPr="003622A2">
              <w:rPr>
                <w:b/>
                <w:color w:val="auto"/>
                <w:sz w:val="22"/>
              </w:rPr>
              <w:t>DiFilippo KN</w:t>
            </w:r>
            <w:r w:rsidRPr="003622A2">
              <w:rPr>
                <w:color w:val="auto"/>
                <w:sz w:val="22"/>
              </w:rPr>
              <w:t>, Chapman-</w:t>
            </w:r>
            <w:proofErr w:type="spellStart"/>
            <w:r w:rsidRPr="003622A2">
              <w:rPr>
                <w:color w:val="auto"/>
                <w:sz w:val="22"/>
              </w:rPr>
              <w:t>Novakofski</w:t>
            </w:r>
            <w:proofErr w:type="spellEnd"/>
            <w:r w:rsidRPr="003622A2">
              <w:rPr>
                <w:color w:val="auto"/>
                <w:sz w:val="22"/>
              </w:rPr>
              <w:t xml:space="preserve"> KM, Andrade JE, Huang W. A systematic literature review of nutrition-related mobile apps. Journal of Nutrition Education and Behavior 2014; 46(4): S187.</w:t>
            </w:r>
          </w:p>
        </w:tc>
      </w:tr>
      <w:tr w:rsidR="00654BF3" w:rsidRPr="003622A2" w14:paraId="4C3DC135" w14:textId="77777777" w:rsidTr="00654BF3">
        <w:trPr>
          <w:trHeight w:val="228"/>
        </w:trPr>
        <w:tc>
          <w:tcPr>
            <w:tcW w:w="5000" w:type="pct"/>
          </w:tcPr>
          <w:p w14:paraId="58E19291" w14:textId="77777777" w:rsidR="00A50FAB" w:rsidRDefault="00A50FAB" w:rsidP="003255C3">
            <w:pPr>
              <w:rPr>
                <w:i/>
                <w:color w:val="auto"/>
                <w:sz w:val="22"/>
              </w:rPr>
            </w:pPr>
          </w:p>
          <w:p w14:paraId="234FECD7" w14:textId="6D132476" w:rsidR="00FA7536" w:rsidRPr="003622A2" w:rsidRDefault="00F247B0" w:rsidP="003255C3">
            <w:pPr>
              <w:rPr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 xml:space="preserve">Educational Material </w:t>
            </w:r>
            <w:r w:rsidR="00894FAA" w:rsidRPr="003622A2">
              <w:rPr>
                <w:i/>
                <w:color w:val="auto"/>
                <w:sz w:val="22"/>
              </w:rPr>
              <w:t>Review</w:t>
            </w:r>
          </w:p>
        </w:tc>
      </w:tr>
      <w:tr w:rsidR="00654BF3" w:rsidRPr="003622A2" w14:paraId="1D868B33" w14:textId="77777777" w:rsidTr="00654BF3">
        <w:trPr>
          <w:trHeight w:val="156"/>
        </w:trPr>
        <w:tc>
          <w:tcPr>
            <w:tcW w:w="5000" w:type="pct"/>
          </w:tcPr>
          <w:p w14:paraId="29325810" w14:textId="3FD41BD9" w:rsidR="005F712B" w:rsidRDefault="005F712B" w:rsidP="003255C3">
            <w:pPr>
              <w:tabs>
                <w:tab w:val="num" w:pos="-90"/>
              </w:tabs>
              <w:contextualSpacing/>
              <w:rPr>
                <w:bCs/>
                <w:color w:val="auto"/>
                <w:sz w:val="22"/>
              </w:rPr>
            </w:pPr>
            <w:r w:rsidRPr="003255C3">
              <w:rPr>
                <w:b/>
                <w:bCs/>
                <w:color w:val="auto"/>
                <w:sz w:val="22"/>
              </w:rPr>
              <w:t>DiFilippo KN</w:t>
            </w:r>
            <w:r>
              <w:rPr>
                <w:b/>
                <w:bCs/>
                <w:color w:val="auto"/>
                <w:sz w:val="22"/>
              </w:rPr>
              <w:t xml:space="preserve">. </w:t>
            </w:r>
            <w:r w:rsidRPr="00440F2F">
              <w:rPr>
                <w:bCs/>
                <w:color w:val="auto"/>
                <w:sz w:val="22"/>
              </w:rPr>
              <w:t>Public Health Nutrition [New Resources for Nutrition Educators]. Journal of Nutrition Education and Behavior.</w:t>
            </w:r>
            <w:r>
              <w:rPr>
                <w:bCs/>
                <w:color w:val="auto"/>
                <w:sz w:val="22"/>
              </w:rPr>
              <w:t xml:space="preserve"> Journal of Nutrition Education and Behavior 2019; 51</w:t>
            </w:r>
            <w:r w:rsidR="00536B23">
              <w:rPr>
                <w:bCs/>
                <w:color w:val="auto"/>
                <w:sz w:val="22"/>
              </w:rPr>
              <w:t>(5)</w:t>
            </w:r>
            <w:r>
              <w:rPr>
                <w:bCs/>
                <w:color w:val="auto"/>
                <w:sz w:val="22"/>
              </w:rPr>
              <w:t>:</w:t>
            </w:r>
            <w:r w:rsidR="00536B23">
              <w:rPr>
                <w:bCs/>
                <w:color w:val="auto"/>
                <w:sz w:val="22"/>
              </w:rPr>
              <w:t xml:space="preserve"> </w:t>
            </w:r>
            <w:r>
              <w:rPr>
                <w:bCs/>
                <w:color w:val="auto"/>
                <w:sz w:val="22"/>
              </w:rPr>
              <w:t>644.</w:t>
            </w:r>
          </w:p>
          <w:p w14:paraId="708A8DE1" w14:textId="77777777" w:rsidR="005F712B" w:rsidRDefault="005F712B" w:rsidP="003255C3">
            <w:pPr>
              <w:tabs>
                <w:tab w:val="num" w:pos="-90"/>
              </w:tabs>
              <w:contextualSpacing/>
              <w:rPr>
                <w:b/>
                <w:color w:val="auto"/>
                <w:sz w:val="22"/>
              </w:rPr>
            </w:pPr>
          </w:p>
          <w:p w14:paraId="61B5FBB7" w14:textId="2DDD791F" w:rsidR="00440F2F" w:rsidRPr="003622A2" w:rsidRDefault="00894FAA" w:rsidP="00C94000">
            <w:pPr>
              <w:tabs>
                <w:tab w:val="num" w:pos="-90"/>
              </w:tabs>
              <w:contextualSpacing/>
              <w:rPr>
                <w:color w:val="auto"/>
                <w:sz w:val="22"/>
              </w:rPr>
            </w:pPr>
            <w:r w:rsidRPr="003622A2">
              <w:rPr>
                <w:b/>
                <w:color w:val="auto"/>
                <w:sz w:val="22"/>
              </w:rPr>
              <w:t>DiFilippo K</w:t>
            </w:r>
            <w:r w:rsidRPr="003622A2">
              <w:rPr>
                <w:color w:val="auto"/>
                <w:sz w:val="22"/>
              </w:rPr>
              <w:t>. Ask Karen [New Resources for Nutrition Educators]. J</w:t>
            </w:r>
            <w:r w:rsidR="00D55974">
              <w:rPr>
                <w:color w:val="auto"/>
                <w:sz w:val="22"/>
              </w:rPr>
              <w:t>ournal of</w:t>
            </w:r>
            <w:r w:rsidRPr="003622A2">
              <w:rPr>
                <w:color w:val="auto"/>
                <w:sz w:val="22"/>
              </w:rPr>
              <w:t xml:space="preserve"> Nutr</w:t>
            </w:r>
            <w:r w:rsidR="00D55974">
              <w:rPr>
                <w:color w:val="auto"/>
                <w:sz w:val="22"/>
              </w:rPr>
              <w:t>ition</w:t>
            </w:r>
            <w:r w:rsidRPr="003622A2">
              <w:rPr>
                <w:color w:val="auto"/>
                <w:sz w:val="22"/>
              </w:rPr>
              <w:t xml:space="preserve"> Educ</w:t>
            </w:r>
            <w:r w:rsidR="00332A6B">
              <w:rPr>
                <w:color w:val="auto"/>
                <w:sz w:val="22"/>
              </w:rPr>
              <w:t xml:space="preserve">ation and </w:t>
            </w:r>
            <w:r w:rsidR="00D55974">
              <w:rPr>
                <w:color w:val="auto"/>
                <w:sz w:val="22"/>
              </w:rPr>
              <w:t>Behavior</w:t>
            </w:r>
            <w:r w:rsidRPr="003622A2">
              <w:rPr>
                <w:color w:val="auto"/>
                <w:sz w:val="22"/>
              </w:rPr>
              <w:t xml:space="preserve"> 2017;</w:t>
            </w:r>
            <w:r w:rsidR="00D55974">
              <w:rPr>
                <w:color w:val="auto"/>
                <w:sz w:val="22"/>
              </w:rPr>
              <w:t xml:space="preserve"> </w:t>
            </w:r>
            <w:r w:rsidRPr="003622A2">
              <w:rPr>
                <w:color w:val="auto"/>
                <w:sz w:val="22"/>
              </w:rPr>
              <w:t>49</w:t>
            </w:r>
            <w:r w:rsidR="00536B23">
              <w:rPr>
                <w:color w:val="auto"/>
                <w:sz w:val="22"/>
              </w:rPr>
              <w:t>(1)</w:t>
            </w:r>
            <w:r w:rsidRPr="003622A2">
              <w:rPr>
                <w:color w:val="auto"/>
                <w:sz w:val="22"/>
              </w:rPr>
              <w:t>:</w:t>
            </w:r>
            <w:r w:rsidR="00536B23">
              <w:rPr>
                <w:color w:val="auto"/>
                <w:sz w:val="22"/>
              </w:rPr>
              <w:t xml:space="preserve"> </w:t>
            </w:r>
            <w:r w:rsidRPr="003622A2">
              <w:rPr>
                <w:color w:val="auto"/>
                <w:sz w:val="22"/>
              </w:rPr>
              <w:t>1.</w:t>
            </w:r>
          </w:p>
        </w:tc>
      </w:tr>
      <w:tr w:rsidR="00654BF3" w:rsidRPr="003622A2" w14:paraId="155F1A9A" w14:textId="77777777" w:rsidTr="00654BF3">
        <w:trPr>
          <w:trHeight w:val="199"/>
        </w:trPr>
        <w:tc>
          <w:tcPr>
            <w:tcW w:w="5000" w:type="pct"/>
          </w:tcPr>
          <w:p w14:paraId="6703BC63" w14:textId="41290585" w:rsidR="00FA7536" w:rsidRPr="003622A2" w:rsidRDefault="00894FAA" w:rsidP="003255C3">
            <w:pPr>
              <w:rPr>
                <w:i/>
                <w:color w:val="auto"/>
                <w:sz w:val="22"/>
              </w:rPr>
            </w:pPr>
            <w:r w:rsidRPr="003622A2">
              <w:rPr>
                <w:i/>
                <w:color w:val="auto"/>
                <w:sz w:val="22"/>
              </w:rPr>
              <w:lastRenderedPageBreak/>
              <w:t>Professional Newsletters</w:t>
            </w:r>
          </w:p>
        </w:tc>
      </w:tr>
      <w:tr w:rsidR="00654BF3" w:rsidRPr="003622A2" w14:paraId="1767C56A" w14:textId="77777777" w:rsidTr="00654BF3">
        <w:trPr>
          <w:trHeight w:val="795"/>
        </w:trPr>
        <w:tc>
          <w:tcPr>
            <w:tcW w:w="5000" w:type="pct"/>
          </w:tcPr>
          <w:p w14:paraId="344EA88F" w14:textId="20389237" w:rsidR="00894FAA" w:rsidRPr="003622A2" w:rsidRDefault="00894FAA" w:rsidP="003255C3">
            <w:pPr>
              <w:contextualSpacing/>
              <w:rPr>
                <w:color w:val="auto"/>
                <w:sz w:val="22"/>
              </w:rPr>
            </w:pPr>
            <w:r w:rsidRPr="003622A2">
              <w:rPr>
                <w:b/>
                <w:color w:val="auto"/>
                <w:sz w:val="22"/>
              </w:rPr>
              <w:t>DiFilippo KN</w:t>
            </w:r>
            <w:r w:rsidRPr="003622A2">
              <w:rPr>
                <w:color w:val="auto"/>
                <w:sz w:val="22"/>
              </w:rPr>
              <w:t xml:space="preserve">. The App Quality Evaluation (AQEL) Tool. </w:t>
            </w:r>
            <w:r w:rsidRPr="00D55974">
              <w:rPr>
                <w:i/>
                <w:color w:val="auto"/>
                <w:sz w:val="22"/>
              </w:rPr>
              <w:t>Networking News, Nutrition Education for the Public, A Dietetics Practice Group of the Academy of Nutrition and Dietetics</w:t>
            </w:r>
            <w:r w:rsidRPr="003622A2">
              <w:rPr>
                <w:color w:val="auto"/>
                <w:sz w:val="22"/>
              </w:rPr>
              <w:t xml:space="preserve"> 2016(Summer): 14-16.</w:t>
            </w:r>
          </w:p>
          <w:p w14:paraId="48A54692" w14:textId="77777777" w:rsidR="00894FAA" w:rsidRPr="003622A2" w:rsidRDefault="00894FAA" w:rsidP="003255C3">
            <w:pPr>
              <w:contextualSpacing/>
              <w:rPr>
                <w:color w:val="auto"/>
                <w:sz w:val="22"/>
              </w:rPr>
            </w:pPr>
          </w:p>
          <w:p w14:paraId="7DE739D2" w14:textId="77777777" w:rsidR="00052445" w:rsidRDefault="00894FAA" w:rsidP="003255C3">
            <w:pPr>
              <w:contextualSpacing/>
              <w:rPr>
                <w:color w:val="auto"/>
                <w:sz w:val="22"/>
              </w:rPr>
            </w:pPr>
            <w:r w:rsidRPr="003622A2">
              <w:rPr>
                <w:b/>
                <w:color w:val="auto"/>
                <w:sz w:val="22"/>
              </w:rPr>
              <w:t>DiFilippo KN</w:t>
            </w:r>
            <w:r w:rsidR="00C74800">
              <w:rPr>
                <w:color w:val="auto"/>
                <w:sz w:val="22"/>
              </w:rPr>
              <w:t>. Apps and behavior c</w:t>
            </w:r>
            <w:r w:rsidRPr="003622A2">
              <w:rPr>
                <w:color w:val="auto"/>
                <w:sz w:val="22"/>
              </w:rPr>
              <w:t xml:space="preserve">hange: An exploration of the role of mobile apps using Social Cognitive Theory. </w:t>
            </w:r>
            <w:r w:rsidRPr="00D55974">
              <w:rPr>
                <w:i/>
                <w:color w:val="auto"/>
                <w:sz w:val="22"/>
              </w:rPr>
              <w:t>Renal Nutrition Forum, Renal Dietitians Group, A Dietetics Practice Group of the Academy of Nutrition and Dietetics</w:t>
            </w:r>
            <w:r w:rsidRPr="003622A2">
              <w:rPr>
                <w:color w:val="auto"/>
                <w:sz w:val="22"/>
              </w:rPr>
              <w:t xml:space="preserve"> 2016; 35(4): 17-18.</w:t>
            </w:r>
          </w:p>
          <w:p w14:paraId="1F298889" w14:textId="46D8955F" w:rsidR="0053680F" w:rsidRPr="003622A2" w:rsidRDefault="0053680F" w:rsidP="003255C3">
            <w:pPr>
              <w:contextualSpacing/>
              <w:rPr>
                <w:color w:val="auto"/>
                <w:sz w:val="22"/>
              </w:rPr>
            </w:pPr>
          </w:p>
        </w:tc>
      </w:tr>
    </w:tbl>
    <w:p w14:paraId="1B0E384B" w14:textId="0144E031" w:rsidR="00963B9A" w:rsidRPr="003622A2" w:rsidRDefault="00963B9A" w:rsidP="00963B9A">
      <w:pPr>
        <w:keepNext/>
        <w:keepLines/>
        <w:pBdr>
          <w:bottom w:val="double" w:sz="2" w:space="1" w:color="595959"/>
        </w:pBdr>
        <w:spacing w:before="640" w:line="216" w:lineRule="auto"/>
        <w:outlineLvl w:val="0"/>
        <w:rPr>
          <w:rFonts w:ascii="Calibri" w:eastAsia="MS Gothic" w:hAnsi="Calibri"/>
          <w:caps/>
          <w:sz w:val="26"/>
          <w:szCs w:val="34"/>
          <w:lang w:eastAsia="ja-JP"/>
        </w:rPr>
      </w:pPr>
      <w:r w:rsidRPr="003622A2">
        <w:rPr>
          <w:rFonts w:ascii="Calibri" w:eastAsia="MS Gothic" w:hAnsi="Calibri"/>
          <w:caps/>
          <w:sz w:val="26"/>
          <w:szCs w:val="34"/>
          <w:lang w:eastAsia="ja-JP"/>
        </w:rPr>
        <w:t>Grant</w:t>
      </w:r>
      <w:r w:rsidR="00F8255E">
        <w:rPr>
          <w:rFonts w:ascii="Calibri" w:eastAsia="MS Gothic" w:hAnsi="Calibri"/>
          <w:caps/>
          <w:sz w:val="26"/>
          <w:szCs w:val="34"/>
          <w:lang w:eastAsia="ja-JP"/>
        </w:rPr>
        <w:t>s</w:t>
      </w:r>
    </w:p>
    <w:tbl>
      <w:tblPr>
        <w:tblStyle w:val="ResumeTable"/>
        <w:tblW w:w="5462" w:type="pct"/>
        <w:tblLook w:val="0600" w:firstRow="0" w:lastRow="0" w:firstColumn="0" w:lastColumn="0" w:noHBand="1" w:noVBand="1"/>
      </w:tblPr>
      <w:tblGrid>
        <w:gridCol w:w="10225"/>
      </w:tblGrid>
      <w:tr w:rsidR="00DF6E72" w:rsidRPr="003622A2" w14:paraId="63792CEF" w14:textId="77777777" w:rsidTr="00DF6E72">
        <w:trPr>
          <w:trHeight w:val="189"/>
          <w:tblHeader/>
        </w:trPr>
        <w:tc>
          <w:tcPr>
            <w:tcW w:w="5000" w:type="pct"/>
          </w:tcPr>
          <w:p w14:paraId="35A49C74" w14:textId="06442AE7" w:rsidR="00E03A95" w:rsidRDefault="00E03A95" w:rsidP="00F8255E">
            <w:pPr>
              <w:contextualSpacing/>
              <w:rPr>
                <w:rFonts w:eastAsia="Times New Roman"/>
                <w:color w:val="auto"/>
                <w:sz w:val="22"/>
              </w:rPr>
            </w:pPr>
            <w:r>
              <w:rPr>
                <w:rFonts w:eastAsia="Times New Roman"/>
                <w:color w:val="auto"/>
                <w:sz w:val="22"/>
              </w:rPr>
              <w:t>Clarke, C (PI), DiFilippo KN (co-PI). Reading Comprehension Module for Health Research Publications. Center for Innovation in Teaching and Learning Faculty Retreat Grant. $4,000.</w:t>
            </w:r>
          </w:p>
          <w:p w14:paraId="1A4A26BB" w14:textId="77777777" w:rsidR="00E03A95" w:rsidRDefault="00E03A95" w:rsidP="00F8255E">
            <w:pPr>
              <w:contextualSpacing/>
              <w:rPr>
                <w:rFonts w:eastAsia="Times New Roman"/>
                <w:color w:val="auto"/>
                <w:sz w:val="22"/>
              </w:rPr>
            </w:pPr>
          </w:p>
          <w:p w14:paraId="2F140EA8" w14:textId="33107AF7" w:rsidR="005F712B" w:rsidRDefault="00536B23" w:rsidP="00F8255E">
            <w:pPr>
              <w:contextualSpacing/>
              <w:rPr>
                <w:rFonts w:eastAsia="Times New Roman"/>
                <w:color w:val="auto"/>
                <w:sz w:val="22"/>
              </w:rPr>
            </w:pPr>
            <w:r>
              <w:rPr>
                <w:rFonts w:eastAsia="Times New Roman"/>
                <w:color w:val="auto"/>
                <w:sz w:val="22"/>
              </w:rPr>
              <w:t xml:space="preserve">Wooldridge AR (PI), DiFilippo KN (co-PI), </w:t>
            </w:r>
            <w:proofErr w:type="spellStart"/>
            <w:r>
              <w:rPr>
                <w:rFonts w:eastAsia="Times New Roman"/>
                <w:color w:val="auto"/>
                <w:sz w:val="22"/>
              </w:rPr>
              <w:t>Christison</w:t>
            </w:r>
            <w:proofErr w:type="spellEnd"/>
            <w:r>
              <w:rPr>
                <w:rFonts w:eastAsia="Times New Roman"/>
                <w:color w:val="auto"/>
                <w:sz w:val="22"/>
              </w:rPr>
              <w:t xml:space="preserve"> A, Keenan K, Stewart d</w:t>
            </w:r>
            <w:r w:rsidR="00F776A8">
              <w:rPr>
                <w:rFonts w:eastAsia="Times New Roman"/>
                <w:color w:val="auto"/>
                <w:sz w:val="22"/>
              </w:rPr>
              <w:t>e</w:t>
            </w:r>
            <w:r>
              <w:rPr>
                <w:rFonts w:eastAsia="Times New Roman"/>
                <w:color w:val="auto"/>
                <w:sz w:val="22"/>
              </w:rPr>
              <w:t xml:space="preserve"> Ramirez S. A Human Factors Approach to Food Security. </w:t>
            </w:r>
            <w:r w:rsidRPr="00536B23">
              <w:rPr>
                <w:rFonts w:eastAsia="Times New Roman"/>
                <w:color w:val="auto"/>
                <w:sz w:val="22"/>
              </w:rPr>
              <w:t xml:space="preserve">2019 </w:t>
            </w:r>
            <w:proofErr w:type="spellStart"/>
            <w:r w:rsidRPr="00536B23">
              <w:rPr>
                <w:rFonts w:eastAsia="Times New Roman"/>
                <w:color w:val="auto"/>
                <w:sz w:val="22"/>
              </w:rPr>
              <w:t>JumpARCHES</w:t>
            </w:r>
            <w:proofErr w:type="spellEnd"/>
            <w:r w:rsidRPr="00536B23">
              <w:rPr>
                <w:rFonts w:eastAsia="Times New Roman"/>
                <w:color w:val="auto"/>
                <w:sz w:val="22"/>
              </w:rPr>
              <w:t xml:space="preserve"> Request for Proposals.</w:t>
            </w:r>
            <w:r>
              <w:rPr>
                <w:rFonts w:eastAsia="Times New Roman"/>
                <w:color w:val="auto"/>
                <w:sz w:val="22"/>
              </w:rPr>
              <w:t xml:space="preserve"> $75,000.</w:t>
            </w:r>
          </w:p>
          <w:p w14:paraId="06E4CCAC" w14:textId="77777777" w:rsidR="00536B23" w:rsidRDefault="00536B23" w:rsidP="00F8255E">
            <w:pPr>
              <w:contextualSpacing/>
              <w:rPr>
                <w:rFonts w:eastAsia="Times New Roman"/>
                <w:color w:val="auto"/>
                <w:sz w:val="22"/>
              </w:rPr>
            </w:pPr>
          </w:p>
          <w:p w14:paraId="360D6811" w14:textId="5B2A7559" w:rsidR="005F712B" w:rsidRDefault="005F712B" w:rsidP="00F8255E">
            <w:pPr>
              <w:contextualSpacing/>
              <w:rPr>
                <w:rFonts w:eastAsia="Times New Roman"/>
                <w:color w:val="auto"/>
                <w:sz w:val="22"/>
              </w:rPr>
            </w:pPr>
            <w:r>
              <w:rPr>
                <w:rFonts w:eastAsia="Times New Roman"/>
                <w:color w:val="auto"/>
                <w:sz w:val="22"/>
              </w:rPr>
              <w:t>Chapman-</w:t>
            </w:r>
            <w:proofErr w:type="spellStart"/>
            <w:r>
              <w:rPr>
                <w:rFonts w:eastAsia="Times New Roman"/>
                <w:color w:val="auto"/>
                <w:sz w:val="22"/>
              </w:rPr>
              <w:t>Novakofski</w:t>
            </w:r>
            <w:proofErr w:type="spellEnd"/>
            <w:r>
              <w:rPr>
                <w:rFonts w:eastAsia="Times New Roman"/>
                <w:color w:val="auto"/>
                <w:sz w:val="22"/>
              </w:rPr>
              <w:t xml:space="preserve"> K (PI), </w:t>
            </w:r>
            <w:r w:rsidRPr="003622A2">
              <w:rPr>
                <w:rFonts w:eastAsia="Times New Roman"/>
                <w:color w:val="auto"/>
                <w:sz w:val="22"/>
              </w:rPr>
              <w:t xml:space="preserve">Huang D, </w:t>
            </w:r>
            <w:proofErr w:type="spellStart"/>
            <w:r w:rsidRPr="003622A2">
              <w:rPr>
                <w:rFonts w:eastAsia="Times New Roman"/>
                <w:color w:val="auto"/>
                <w:sz w:val="22"/>
              </w:rPr>
              <w:t>Karduck</w:t>
            </w:r>
            <w:proofErr w:type="spellEnd"/>
            <w:r w:rsidRPr="003622A2">
              <w:rPr>
                <w:rFonts w:eastAsia="Times New Roman"/>
                <w:color w:val="auto"/>
                <w:sz w:val="22"/>
              </w:rPr>
              <w:t xml:space="preserve"> J, </w:t>
            </w:r>
            <w:r w:rsidRPr="00F8255E">
              <w:rPr>
                <w:rFonts w:eastAsia="Times New Roman"/>
                <w:color w:val="auto"/>
                <w:sz w:val="22"/>
              </w:rPr>
              <w:t>DiFilippo K</w:t>
            </w:r>
            <w:r w:rsidRPr="003622A2">
              <w:rPr>
                <w:rFonts w:eastAsia="Times New Roman"/>
                <w:color w:val="auto"/>
                <w:sz w:val="22"/>
              </w:rPr>
              <w:t>.</w:t>
            </w:r>
            <w:r>
              <w:rPr>
                <w:rFonts w:eastAsia="Times New Roman"/>
                <w:color w:val="auto"/>
                <w:sz w:val="22"/>
              </w:rPr>
              <w:t xml:space="preserve"> Impact of Vegetable Intake in those with Type 2 Diabetes. Division of Nutritional Sciences Vision 20/20, University of Illinois. 2019-2020. $20,000.</w:t>
            </w:r>
          </w:p>
          <w:p w14:paraId="683D988B" w14:textId="77777777" w:rsidR="005F712B" w:rsidRDefault="005F712B" w:rsidP="00F8255E">
            <w:pPr>
              <w:contextualSpacing/>
              <w:rPr>
                <w:rFonts w:eastAsia="Times New Roman"/>
                <w:color w:val="auto"/>
                <w:sz w:val="22"/>
              </w:rPr>
            </w:pPr>
          </w:p>
          <w:p w14:paraId="7FF7DF1F" w14:textId="3C06B43F" w:rsidR="005F712B" w:rsidRDefault="005F712B" w:rsidP="00F8255E">
            <w:pPr>
              <w:contextualSpacing/>
              <w:rPr>
                <w:rFonts w:eastAsia="Times New Roman"/>
                <w:color w:val="auto"/>
                <w:sz w:val="22"/>
              </w:rPr>
            </w:pPr>
            <w:r>
              <w:rPr>
                <w:rFonts w:eastAsia="Times New Roman"/>
                <w:color w:val="auto"/>
                <w:sz w:val="22"/>
              </w:rPr>
              <w:t xml:space="preserve">Adamson, B, DiFilippo K. (Co-PIs) </w:t>
            </w:r>
            <w:r w:rsidRPr="00440F2F">
              <w:rPr>
                <w:rFonts w:eastAsia="Times New Roman"/>
                <w:color w:val="auto"/>
                <w:sz w:val="22"/>
              </w:rPr>
              <w:t xml:space="preserve">Enhancing Critical Awareness through </w:t>
            </w:r>
            <w:proofErr w:type="spellStart"/>
            <w:r w:rsidRPr="00440F2F">
              <w:rPr>
                <w:rFonts w:eastAsia="Times New Roman"/>
                <w:color w:val="auto"/>
                <w:sz w:val="22"/>
              </w:rPr>
              <w:t>Autoethnography</w:t>
            </w:r>
            <w:proofErr w:type="spellEnd"/>
            <w:r w:rsidRPr="00440F2F">
              <w:rPr>
                <w:rFonts w:eastAsia="Times New Roman"/>
                <w:color w:val="auto"/>
                <w:sz w:val="22"/>
              </w:rPr>
              <w:t xml:space="preserve"> and an Anti-Ad Campaign in Health Behavior. Provost’s Facu</w:t>
            </w:r>
            <w:r>
              <w:rPr>
                <w:rFonts w:eastAsia="Times New Roman"/>
                <w:color w:val="auto"/>
                <w:sz w:val="22"/>
              </w:rPr>
              <w:t>lty Retreat Grant 2019. $4,000.</w:t>
            </w:r>
          </w:p>
          <w:p w14:paraId="51707AC2" w14:textId="77777777" w:rsidR="005F712B" w:rsidRDefault="005F712B" w:rsidP="00F8255E">
            <w:pPr>
              <w:contextualSpacing/>
              <w:rPr>
                <w:rFonts w:eastAsia="Times New Roman"/>
                <w:color w:val="auto"/>
                <w:sz w:val="22"/>
              </w:rPr>
            </w:pPr>
          </w:p>
          <w:p w14:paraId="3D3A6B02" w14:textId="3E7DCA7D" w:rsidR="0053680F" w:rsidRDefault="00F8255E" w:rsidP="00F8255E">
            <w:pPr>
              <w:contextualSpacing/>
              <w:rPr>
                <w:rFonts w:eastAsia="Times New Roman"/>
                <w:color w:val="auto"/>
                <w:sz w:val="22"/>
              </w:rPr>
            </w:pPr>
            <w:r>
              <w:rPr>
                <w:rFonts w:eastAsia="Times New Roman"/>
                <w:color w:val="auto"/>
                <w:sz w:val="22"/>
              </w:rPr>
              <w:t>Chapman-</w:t>
            </w:r>
            <w:proofErr w:type="spellStart"/>
            <w:r>
              <w:rPr>
                <w:rFonts w:eastAsia="Times New Roman"/>
                <w:color w:val="auto"/>
                <w:sz w:val="22"/>
              </w:rPr>
              <w:t>Novakofski</w:t>
            </w:r>
            <w:proofErr w:type="spellEnd"/>
            <w:r>
              <w:rPr>
                <w:rFonts w:eastAsia="Times New Roman"/>
                <w:color w:val="auto"/>
                <w:sz w:val="22"/>
              </w:rPr>
              <w:t xml:space="preserve"> K (PI), </w:t>
            </w:r>
            <w:r w:rsidR="00963B9A" w:rsidRPr="003622A2">
              <w:rPr>
                <w:rFonts w:eastAsia="Times New Roman"/>
                <w:color w:val="auto"/>
                <w:sz w:val="22"/>
              </w:rPr>
              <w:t xml:space="preserve">Huang D, </w:t>
            </w:r>
            <w:proofErr w:type="spellStart"/>
            <w:r w:rsidR="00963B9A" w:rsidRPr="003622A2">
              <w:rPr>
                <w:rFonts w:eastAsia="Times New Roman"/>
                <w:color w:val="auto"/>
                <w:sz w:val="22"/>
              </w:rPr>
              <w:t>Karduck</w:t>
            </w:r>
            <w:proofErr w:type="spellEnd"/>
            <w:r w:rsidR="00963B9A" w:rsidRPr="003622A2">
              <w:rPr>
                <w:rFonts w:eastAsia="Times New Roman"/>
                <w:color w:val="auto"/>
                <w:sz w:val="22"/>
              </w:rPr>
              <w:t xml:space="preserve"> J, </w:t>
            </w:r>
            <w:r w:rsidR="00963B9A" w:rsidRPr="00F8255E">
              <w:rPr>
                <w:rFonts w:eastAsia="Times New Roman"/>
                <w:color w:val="auto"/>
                <w:sz w:val="22"/>
              </w:rPr>
              <w:t>DiFilippo K</w:t>
            </w:r>
            <w:r w:rsidR="00963B9A" w:rsidRPr="003622A2">
              <w:rPr>
                <w:rFonts w:eastAsia="Times New Roman"/>
                <w:color w:val="auto"/>
                <w:sz w:val="22"/>
              </w:rPr>
              <w:t>. Apps for Enhancing Diabetes Care: Perceptions in Clinical Practice</w:t>
            </w:r>
            <w:r w:rsidR="00963B9A" w:rsidRPr="003622A2">
              <w:rPr>
                <w:rFonts w:eastAsia="Times New Roman"/>
                <w:i/>
                <w:iCs/>
                <w:color w:val="auto"/>
                <w:sz w:val="22"/>
              </w:rPr>
              <w:t>.</w:t>
            </w:r>
            <w:r w:rsidR="00963B9A" w:rsidRPr="003622A2">
              <w:rPr>
                <w:rFonts w:eastAsia="Times New Roman"/>
                <w:color w:val="auto"/>
                <w:sz w:val="22"/>
              </w:rPr>
              <w:t> Division of Nutrition</w:t>
            </w:r>
            <w:r w:rsidR="00482D60">
              <w:rPr>
                <w:rFonts w:eastAsia="Times New Roman"/>
                <w:color w:val="auto"/>
                <w:sz w:val="22"/>
              </w:rPr>
              <w:t>al</w:t>
            </w:r>
            <w:r w:rsidR="00963B9A" w:rsidRPr="003622A2">
              <w:rPr>
                <w:rFonts w:eastAsia="Times New Roman"/>
                <w:color w:val="auto"/>
                <w:sz w:val="22"/>
              </w:rPr>
              <w:t xml:space="preserve"> Sciences 20/20 Visioning, University of Illinois. 2016-2017. $10,000.</w:t>
            </w:r>
          </w:p>
          <w:p w14:paraId="4A741C94" w14:textId="2471CFB7" w:rsidR="0053680F" w:rsidRPr="00986901" w:rsidRDefault="0053680F" w:rsidP="00F8255E">
            <w:pPr>
              <w:contextualSpacing/>
              <w:rPr>
                <w:rFonts w:eastAsia="Times New Roman"/>
                <w:color w:val="auto"/>
                <w:sz w:val="22"/>
              </w:rPr>
            </w:pPr>
          </w:p>
        </w:tc>
      </w:tr>
    </w:tbl>
    <w:p w14:paraId="4184C45E" w14:textId="2A6020C3" w:rsidR="0053680F" w:rsidRPr="003622A2" w:rsidRDefault="0053680F" w:rsidP="0053680F">
      <w:pPr>
        <w:widowControl w:val="0"/>
        <w:pBdr>
          <w:bottom w:val="double" w:sz="2" w:space="1" w:color="595959"/>
        </w:pBdr>
        <w:tabs>
          <w:tab w:val="left" w:pos="7932"/>
        </w:tabs>
        <w:spacing w:before="640" w:line="216" w:lineRule="auto"/>
        <w:outlineLvl w:val="0"/>
        <w:rPr>
          <w:rFonts w:ascii="Calibri" w:eastAsia="MS Gothic" w:hAnsi="Calibri"/>
          <w:caps/>
          <w:sz w:val="26"/>
          <w:szCs w:val="34"/>
          <w:lang w:eastAsia="ja-JP"/>
        </w:rPr>
      </w:pPr>
      <w:r>
        <w:rPr>
          <w:rFonts w:ascii="Calibri" w:eastAsia="MS Gothic" w:hAnsi="Calibri"/>
          <w:caps/>
          <w:sz w:val="26"/>
          <w:szCs w:val="34"/>
          <w:lang w:eastAsia="ja-JP"/>
        </w:rPr>
        <w:t>Mentored Students</w:t>
      </w:r>
      <w:r>
        <w:rPr>
          <w:rFonts w:ascii="Calibri" w:eastAsia="MS Gothic" w:hAnsi="Calibri"/>
          <w:caps/>
          <w:sz w:val="26"/>
          <w:szCs w:val="34"/>
          <w:lang w:eastAsia="ja-JP"/>
        </w:rPr>
        <w:tab/>
      </w:r>
    </w:p>
    <w:p w14:paraId="1D6E2843" w14:textId="77777777" w:rsidR="0053680F" w:rsidRDefault="0053680F" w:rsidP="0053680F">
      <w:pPr>
        <w:rPr>
          <w:rFonts w:ascii="Calibri" w:eastAsia="MS Gothic" w:hAnsi="Calibri"/>
          <w:caps/>
          <w:sz w:val="26"/>
          <w:szCs w:val="34"/>
          <w:lang w:eastAsia="ja-JP"/>
        </w:rPr>
      </w:pPr>
    </w:p>
    <w:p w14:paraId="47911100" w14:textId="0D4BAA03" w:rsidR="004775DD" w:rsidRDefault="004775DD" w:rsidP="0053680F">
      <w:pPr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Doctoral Students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00"/>
        <w:gridCol w:w="990"/>
        <w:gridCol w:w="1620"/>
        <w:gridCol w:w="4945"/>
      </w:tblGrid>
      <w:tr w:rsidR="004775DD" w:rsidRPr="004775DD" w14:paraId="4DE705C3" w14:textId="77777777" w:rsidTr="004775DD">
        <w:trPr>
          <w:trHeight w:val="254"/>
        </w:trPr>
        <w:tc>
          <w:tcPr>
            <w:tcW w:w="1800" w:type="dxa"/>
          </w:tcPr>
          <w:p w14:paraId="12521B88" w14:textId="77777777" w:rsidR="004775DD" w:rsidRPr="004775DD" w:rsidRDefault="004775DD" w:rsidP="004775DD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4775DD">
              <w:rPr>
                <w:rFonts w:asciiTheme="minorHAnsi" w:eastAsia="Times New Roman" w:hAnsiTheme="minorHAnsi" w:cstheme="minorHAnsi"/>
                <w:sz w:val="22"/>
              </w:rPr>
              <w:t>Student</w:t>
            </w:r>
          </w:p>
        </w:tc>
        <w:tc>
          <w:tcPr>
            <w:tcW w:w="990" w:type="dxa"/>
          </w:tcPr>
          <w:p w14:paraId="72F6E082" w14:textId="77777777" w:rsidR="004775DD" w:rsidRPr="004775DD" w:rsidRDefault="004775DD" w:rsidP="004775DD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4775DD">
              <w:rPr>
                <w:rFonts w:asciiTheme="minorHAnsi" w:eastAsia="Times New Roman" w:hAnsiTheme="minorHAnsi" w:cstheme="minorHAnsi"/>
                <w:sz w:val="22"/>
              </w:rPr>
              <w:t>Level</w:t>
            </w:r>
          </w:p>
        </w:tc>
        <w:tc>
          <w:tcPr>
            <w:tcW w:w="1620" w:type="dxa"/>
          </w:tcPr>
          <w:p w14:paraId="040FCC99" w14:textId="77777777" w:rsidR="004775DD" w:rsidRPr="004775DD" w:rsidRDefault="004775DD" w:rsidP="004775DD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4775DD">
              <w:rPr>
                <w:rFonts w:asciiTheme="minorHAnsi" w:eastAsia="Times New Roman" w:hAnsiTheme="minorHAnsi" w:cstheme="minorHAnsi"/>
                <w:sz w:val="22"/>
              </w:rPr>
              <w:t>Dates</w:t>
            </w:r>
          </w:p>
        </w:tc>
        <w:tc>
          <w:tcPr>
            <w:tcW w:w="4945" w:type="dxa"/>
          </w:tcPr>
          <w:p w14:paraId="6D28B650" w14:textId="77777777" w:rsidR="004775DD" w:rsidRPr="004775DD" w:rsidRDefault="004775DD" w:rsidP="004775DD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4775DD">
              <w:rPr>
                <w:rFonts w:asciiTheme="minorHAnsi" w:eastAsia="Times New Roman" w:hAnsiTheme="minorHAnsi" w:cstheme="minorHAnsi"/>
                <w:sz w:val="22"/>
              </w:rPr>
              <w:t>Current Status</w:t>
            </w:r>
          </w:p>
        </w:tc>
      </w:tr>
      <w:tr w:rsidR="004775DD" w:rsidRPr="004775DD" w14:paraId="55E920CF" w14:textId="77777777" w:rsidTr="004775DD">
        <w:trPr>
          <w:trHeight w:val="908"/>
        </w:trPr>
        <w:tc>
          <w:tcPr>
            <w:tcW w:w="1800" w:type="dxa"/>
          </w:tcPr>
          <w:p w14:paraId="5634C4ED" w14:textId="77777777" w:rsidR="004775DD" w:rsidRDefault="004775DD" w:rsidP="004775DD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4775DD">
              <w:rPr>
                <w:rFonts w:asciiTheme="minorHAnsi" w:eastAsia="Times New Roman" w:hAnsiTheme="minorHAnsi" w:cstheme="minorHAnsi"/>
                <w:sz w:val="22"/>
              </w:rPr>
              <w:t xml:space="preserve">Ryan </w:t>
            </w:r>
            <w:proofErr w:type="spellStart"/>
            <w:r w:rsidRPr="004775DD">
              <w:rPr>
                <w:rFonts w:asciiTheme="minorHAnsi" w:eastAsia="Times New Roman" w:hAnsiTheme="minorHAnsi" w:cstheme="minorHAnsi"/>
                <w:sz w:val="22"/>
              </w:rPr>
              <w:t>Santens</w:t>
            </w:r>
            <w:proofErr w:type="spellEnd"/>
          </w:p>
          <w:p w14:paraId="32D4D67E" w14:textId="34424730" w:rsidR="004775DD" w:rsidRPr="004775DD" w:rsidRDefault="004775DD" w:rsidP="004775DD">
            <w:pPr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UIUC</w:t>
            </w:r>
          </w:p>
        </w:tc>
        <w:tc>
          <w:tcPr>
            <w:tcW w:w="990" w:type="dxa"/>
          </w:tcPr>
          <w:p w14:paraId="2A3572A5" w14:textId="77777777" w:rsidR="004775DD" w:rsidRPr="004775DD" w:rsidRDefault="004775DD" w:rsidP="004775DD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4775DD">
              <w:rPr>
                <w:rFonts w:asciiTheme="minorHAnsi" w:eastAsia="Times New Roman" w:hAnsiTheme="minorHAnsi" w:cstheme="minorHAnsi"/>
                <w:sz w:val="22"/>
              </w:rPr>
              <w:t>PhD</w:t>
            </w:r>
          </w:p>
        </w:tc>
        <w:tc>
          <w:tcPr>
            <w:tcW w:w="1620" w:type="dxa"/>
          </w:tcPr>
          <w:p w14:paraId="5F7BF9BC" w14:textId="77777777" w:rsidR="004775DD" w:rsidRPr="004775DD" w:rsidRDefault="004775DD" w:rsidP="004775DD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4775DD">
              <w:rPr>
                <w:rFonts w:asciiTheme="minorHAnsi" w:eastAsia="Times New Roman" w:hAnsiTheme="minorHAnsi" w:cstheme="minorHAnsi"/>
                <w:sz w:val="22"/>
              </w:rPr>
              <w:t>Spring 2021-Spring 2022</w:t>
            </w:r>
          </w:p>
        </w:tc>
        <w:tc>
          <w:tcPr>
            <w:tcW w:w="4945" w:type="dxa"/>
          </w:tcPr>
          <w:p w14:paraId="32287A50" w14:textId="77777777" w:rsidR="004775DD" w:rsidRPr="004775DD" w:rsidRDefault="004775DD" w:rsidP="004775DD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4775DD">
              <w:rPr>
                <w:rFonts w:asciiTheme="minorHAnsi" w:eastAsia="Times New Roman" w:hAnsiTheme="minorHAnsi" w:cstheme="minorHAnsi"/>
                <w:sz w:val="22"/>
              </w:rPr>
              <w:t>Student Research Assistant on A Human Factors Approach to Food Insecurity. Co-supervised with Abigail Wooldridge</w:t>
            </w:r>
          </w:p>
        </w:tc>
      </w:tr>
    </w:tbl>
    <w:p w14:paraId="2AC5FF0C" w14:textId="77777777" w:rsidR="004775DD" w:rsidRDefault="004775DD" w:rsidP="0053680F">
      <w:pPr>
        <w:rPr>
          <w:rFonts w:asciiTheme="minorHAnsi" w:eastAsia="Times New Roman" w:hAnsiTheme="minorHAnsi" w:cstheme="minorHAnsi"/>
          <w:sz w:val="22"/>
        </w:rPr>
      </w:pPr>
    </w:p>
    <w:p w14:paraId="3B85E47B" w14:textId="4C8F2383" w:rsidR="004775DD" w:rsidRDefault="004775DD" w:rsidP="0053680F">
      <w:pPr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Master’s Students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00"/>
        <w:gridCol w:w="990"/>
        <w:gridCol w:w="1620"/>
        <w:gridCol w:w="4945"/>
      </w:tblGrid>
      <w:tr w:rsidR="004775DD" w:rsidRPr="004775DD" w14:paraId="58F62A88" w14:textId="77777777" w:rsidTr="004775DD">
        <w:trPr>
          <w:trHeight w:val="196"/>
        </w:trPr>
        <w:tc>
          <w:tcPr>
            <w:tcW w:w="1800" w:type="dxa"/>
          </w:tcPr>
          <w:p w14:paraId="7D42643B" w14:textId="77777777" w:rsidR="004775DD" w:rsidRPr="004775DD" w:rsidRDefault="004775DD" w:rsidP="004775DD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4775DD">
              <w:rPr>
                <w:rFonts w:asciiTheme="minorHAnsi" w:eastAsia="Times New Roman" w:hAnsiTheme="minorHAnsi" w:cstheme="minorHAnsi"/>
                <w:sz w:val="22"/>
              </w:rPr>
              <w:t>Student</w:t>
            </w:r>
          </w:p>
        </w:tc>
        <w:tc>
          <w:tcPr>
            <w:tcW w:w="990" w:type="dxa"/>
          </w:tcPr>
          <w:p w14:paraId="770C1B00" w14:textId="77777777" w:rsidR="004775DD" w:rsidRPr="004775DD" w:rsidRDefault="004775DD" w:rsidP="004775DD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4775DD">
              <w:rPr>
                <w:rFonts w:asciiTheme="minorHAnsi" w:eastAsia="Times New Roman" w:hAnsiTheme="minorHAnsi" w:cstheme="minorHAnsi"/>
                <w:sz w:val="22"/>
              </w:rPr>
              <w:t>Level</w:t>
            </w:r>
          </w:p>
        </w:tc>
        <w:tc>
          <w:tcPr>
            <w:tcW w:w="1620" w:type="dxa"/>
          </w:tcPr>
          <w:p w14:paraId="2674BAAD" w14:textId="77777777" w:rsidR="004775DD" w:rsidRPr="004775DD" w:rsidRDefault="004775DD" w:rsidP="004775DD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4775DD">
              <w:rPr>
                <w:rFonts w:asciiTheme="minorHAnsi" w:eastAsia="Times New Roman" w:hAnsiTheme="minorHAnsi" w:cstheme="minorHAnsi"/>
                <w:sz w:val="22"/>
              </w:rPr>
              <w:t>Dates</w:t>
            </w:r>
          </w:p>
        </w:tc>
        <w:tc>
          <w:tcPr>
            <w:tcW w:w="4945" w:type="dxa"/>
          </w:tcPr>
          <w:p w14:paraId="672A3312" w14:textId="77777777" w:rsidR="004775DD" w:rsidRPr="004775DD" w:rsidRDefault="004775DD" w:rsidP="004775DD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4775DD">
              <w:rPr>
                <w:rFonts w:asciiTheme="minorHAnsi" w:eastAsia="Times New Roman" w:hAnsiTheme="minorHAnsi" w:cstheme="minorHAnsi"/>
                <w:sz w:val="22"/>
              </w:rPr>
              <w:t>Current Status</w:t>
            </w:r>
          </w:p>
        </w:tc>
      </w:tr>
      <w:tr w:rsidR="004775DD" w:rsidRPr="004775DD" w14:paraId="7C50B7AC" w14:textId="77777777" w:rsidTr="004775DD">
        <w:trPr>
          <w:trHeight w:val="935"/>
        </w:trPr>
        <w:tc>
          <w:tcPr>
            <w:tcW w:w="1800" w:type="dxa"/>
          </w:tcPr>
          <w:p w14:paraId="33B7293C" w14:textId="77777777" w:rsidR="004775DD" w:rsidRDefault="004775DD" w:rsidP="004775DD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4775DD">
              <w:rPr>
                <w:rFonts w:asciiTheme="minorHAnsi" w:eastAsia="Times New Roman" w:hAnsiTheme="minorHAnsi" w:cstheme="minorHAnsi"/>
                <w:sz w:val="22"/>
              </w:rPr>
              <w:t>Angela Chan</w:t>
            </w:r>
          </w:p>
          <w:p w14:paraId="76CA79F2" w14:textId="63A9BA3B" w:rsidR="004775DD" w:rsidRPr="004775DD" w:rsidRDefault="004775DD" w:rsidP="004775DD">
            <w:pPr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UIUC</w:t>
            </w:r>
          </w:p>
        </w:tc>
        <w:tc>
          <w:tcPr>
            <w:tcW w:w="990" w:type="dxa"/>
          </w:tcPr>
          <w:p w14:paraId="50B53140" w14:textId="77777777" w:rsidR="004775DD" w:rsidRPr="004775DD" w:rsidRDefault="004775DD" w:rsidP="004775DD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4775DD">
              <w:rPr>
                <w:rFonts w:asciiTheme="minorHAnsi" w:eastAsia="Times New Roman" w:hAnsiTheme="minorHAnsi" w:cstheme="minorHAnsi"/>
                <w:sz w:val="22"/>
              </w:rPr>
              <w:t>MS</w:t>
            </w:r>
          </w:p>
        </w:tc>
        <w:tc>
          <w:tcPr>
            <w:tcW w:w="1620" w:type="dxa"/>
          </w:tcPr>
          <w:p w14:paraId="522F334C" w14:textId="77777777" w:rsidR="004775DD" w:rsidRPr="004775DD" w:rsidRDefault="004775DD" w:rsidP="004775DD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4775DD">
              <w:rPr>
                <w:rFonts w:asciiTheme="minorHAnsi" w:eastAsia="Times New Roman" w:hAnsiTheme="minorHAnsi" w:cstheme="minorHAnsi"/>
                <w:sz w:val="22"/>
              </w:rPr>
              <w:t>Spring 2021-Spring 2022</w:t>
            </w:r>
          </w:p>
        </w:tc>
        <w:tc>
          <w:tcPr>
            <w:tcW w:w="4945" w:type="dxa"/>
          </w:tcPr>
          <w:p w14:paraId="77CFDCA6" w14:textId="77777777" w:rsidR="004775DD" w:rsidRPr="004775DD" w:rsidRDefault="004775DD" w:rsidP="004775DD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4775DD">
              <w:rPr>
                <w:rFonts w:asciiTheme="minorHAnsi" w:eastAsia="Times New Roman" w:hAnsiTheme="minorHAnsi" w:cstheme="minorHAnsi"/>
                <w:sz w:val="22"/>
              </w:rPr>
              <w:t>Student Research Assistant on a Human Factors Approach to Food Insecurity. Co-supervised with Abigail Wooldridge</w:t>
            </w:r>
          </w:p>
        </w:tc>
      </w:tr>
      <w:tr w:rsidR="004775DD" w:rsidRPr="004775DD" w14:paraId="41568DB2" w14:textId="77777777" w:rsidTr="004775DD">
        <w:trPr>
          <w:trHeight w:val="935"/>
        </w:trPr>
        <w:tc>
          <w:tcPr>
            <w:tcW w:w="1800" w:type="dxa"/>
          </w:tcPr>
          <w:p w14:paraId="7A8BA783" w14:textId="77777777" w:rsidR="004775DD" w:rsidRDefault="004775DD" w:rsidP="004775DD">
            <w:pPr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lastRenderedPageBreak/>
              <w:t xml:space="preserve">Talia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</w:rPr>
              <w:t>Schecklong</w:t>
            </w:r>
            <w:proofErr w:type="spellEnd"/>
          </w:p>
          <w:p w14:paraId="0686AE59" w14:textId="00464C17" w:rsidR="005024A5" w:rsidRPr="004775DD" w:rsidRDefault="005024A5" w:rsidP="004775DD">
            <w:pPr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UIUC</w:t>
            </w:r>
          </w:p>
        </w:tc>
        <w:tc>
          <w:tcPr>
            <w:tcW w:w="990" w:type="dxa"/>
          </w:tcPr>
          <w:p w14:paraId="77DB50AA" w14:textId="40AF646B" w:rsidR="004775DD" w:rsidRPr="004775DD" w:rsidRDefault="004775DD" w:rsidP="004775DD">
            <w:pPr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MS</w:t>
            </w:r>
          </w:p>
        </w:tc>
        <w:tc>
          <w:tcPr>
            <w:tcW w:w="1620" w:type="dxa"/>
          </w:tcPr>
          <w:p w14:paraId="33B28845" w14:textId="08C4B5E1" w:rsidR="004775DD" w:rsidRPr="004775DD" w:rsidRDefault="004775DD" w:rsidP="004775DD">
            <w:pPr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Fall 2020</w:t>
            </w:r>
          </w:p>
        </w:tc>
        <w:tc>
          <w:tcPr>
            <w:tcW w:w="4945" w:type="dxa"/>
          </w:tcPr>
          <w:p w14:paraId="6322990E" w14:textId="3FFFEEB8" w:rsidR="004775DD" w:rsidRPr="004775DD" w:rsidRDefault="004775DD" w:rsidP="004775DD">
            <w:pPr>
              <w:rPr>
                <w:rFonts w:asciiTheme="minorHAnsi" w:eastAsia="Times New Roman" w:hAnsiTheme="minorHAnsi" w:cstheme="minorHAnsi"/>
                <w:sz w:val="22"/>
              </w:rPr>
            </w:pPr>
            <w:r w:rsidRPr="004775DD">
              <w:rPr>
                <w:rFonts w:asciiTheme="minorHAnsi" w:eastAsia="Times New Roman" w:hAnsiTheme="minorHAnsi" w:cstheme="minorHAnsi"/>
                <w:sz w:val="22"/>
              </w:rPr>
              <w:t>Student Research Assistant on a Human Factors Approach to Food Insecurity. Co-supervised with Abigail Wooldridge</w:t>
            </w:r>
          </w:p>
        </w:tc>
      </w:tr>
      <w:tr w:rsidR="004775DD" w:rsidRPr="004775DD" w14:paraId="626D4521" w14:textId="77777777" w:rsidTr="004775DD">
        <w:trPr>
          <w:trHeight w:val="935"/>
        </w:trPr>
        <w:tc>
          <w:tcPr>
            <w:tcW w:w="1800" w:type="dxa"/>
          </w:tcPr>
          <w:p w14:paraId="62EFEF05" w14:textId="77777777" w:rsidR="004775DD" w:rsidRDefault="004775DD" w:rsidP="004775DD">
            <w:pPr>
              <w:rPr>
                <w:rFonts w:asciiTheme="minorHAnsi" w:eastAsia="Times New Roman" w:hAnsiTheme="minorHAnsi" w:cstheme="minorHAnsi"/>
                <w:sz w:val="22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2"/>
              </w:rPr>
              <w:t>Kaitland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</w:rPr>
              <w:t>Woelky</w:t>
            </w:r>
            <w:proofErr w:type="spellEnd"/>
          </w:p>
          <w:p w14:paraId="60298381" w14:textId="098EEC7A" w:rsidR="004775DD" w:rsidRPr="004775DD" w:rsidRDefault="004775DD" w:rsidP="004775DD">
            <w:pPr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NIU</w:t>
            </w:r>
          </w:p>
        </w:tc>
        <w:tc>
          <w:tcPr>
            <w:tcW w:w="990" w:type="dxa"/>
          </w:tcPr>
          <w:p w14:paraId="33A6D656" w14:textId="0513F42F" w:rsidR="004775DD" w:rsidRPr="004775DD" w:rsidRDefault="004775DD" w:rsidP="004775DD">
            <w:pPr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MS</w:t>
            </w:r>
          </w:p>
        </w:tc>
        <w:tc>
          <w:tcPr>
            <w:tcW w:w="1620" w:type="dxa"/>
          </w:tcPr>
          <w:p w14:paraId="22797F5B" w14:textId="609DDD67" w:rsidR="004775DD" w:rsidRPr="004775DD" w:rsidRDefault="004775DD" w:rsidP="004775DD">
            <w:pPr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>Defended October 23, 2020</w:t>
            </w:r>
          </w:p>
        </w:tc>
        <w:tc>
          <w:tcPr>
            <w:tcW w:w="4945" w:type="dxa"/>
          </w:tcPr>
          <w:p w14:paraId="2A177EEE" w14:textId="3B1660C8" w:rsidR="004775DD" w:rsidRPr="004775DD" w:rsidRDefault="004775DD" w:rsidP="004775DD">
            <w:pPr>
              <w:rPr>
                <w:rFonts w:asciiTheme="minorHAnsi" w:eastAsia="Times New Roman" w:hAnsiTheme="minorHAnsi" w:cstheme="minorHAnsi"/>
                <w:sz w:val="22"/>
              </w:rPr>
            </w:pPr>
            <w:r>
              <w:rPr>
                <w:rFonts w:asciiTheme="minorHAnsi" w:eastAsia="Times New Roman" w:hAnsiTheme="minorHAnsi" w:cstheme="minorHAnsi"/>
                <w:sz w:val="22"/>
              </w:rPr>
              <w:t xml:space="preserve">Thesis title: Mobile Apps for Type 2 Diabetes in a Low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</w:rPr>
              <w:t>Socieconomic</w:t>
            </w:r>
            <w:proofErr w:type="spellEnd"/>
            <w:r>
              <w:rPr>
                <w:rFonts w:asciiTheme="minorHAnsi" w:eastAsia="Times New Roman" w:hAnsiTheme="minorHAnsi" w:cstheme="minorHAnsi"/>
                <w:sz w:val="22"/>
              </w:rPr>
              <w:t xml:space="preserve"> Status Population. Thesis committee member</w:t>
            </w:r>
          </w:p>
        </w:tc>
      </w:tr>
    </w:tbl>
    <w:p w14:paraId="5DD7C425" w14:textId="3D97ED97" w:rsidR="004775DD" w:rsidRDefault="004775DD" w:rsidP="0053680F">
      <w:pPr>
        <w:rPr>
          <w:rFonts w:asciiTheme="minorHAnsi" w:eastAsia="Times New Roman" w:hAnsiTheme="minorHAnsi" w:cstheme="minorHAnsi"/>
          <w:sz w:val="22"/>
        </w:rPr>
      </w:pPr>
    </w:p>
    <w:p w14:paraId="088287C9" w14:textId="5DA72194" w:rsidR="005024A5" w:rsidRDefault="005024A5" w:rsidP="0053680F">
      <w:pPr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t>Undergraduate Student Research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20"/>
        <w:gridCol w:w="2700"/>
        <w:gridCol w:w="4135"/>
      </w:tblGrid>
      <w:tr w:rsidR="005024A5" w:rsidRPr="005024A5" w14:paraId="54E80469" w14:textId="77777777" w:rsidTr="005024A5">
        <w:tc>
          <w:tcPr>
            <w:tcW w:w="2520" w:type="dxa"/>
          </w:tcPr>
          <w:p w14:paraId="4DBF021C" w14:textId="77777777" w:rsidR="005024A5" w:rsidRPr="005024A5" w:rsidRDefault="005024A5" w:rsidP="00053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4A5"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</w:p>
        </w:tc>
        <w:tc>
          <w:tcPr>
            <w:tcW w:w="2700" w:type="dxa"/>
          </w:tcPr>
          <w:p w14:paraId="33C0BAEC" w14:textId="77777777" w:rsidR="005024A5" w:rsidRPr="005024A5" w:rsidRDefault="005024A5" w:rsidP="00053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4A5">
              <w:rPr>
                <w:rFonts w:asciiTheme="minorHAnsi" w:hAnsiTheme="minorHAnsi" w:cstheme="minorHAnsi"/>
                <w:sz w:val="22"/>
                <w:szCs w:val="22"/>
              </w:rPr>
              <w:t>Terms</w:t>
            </w:r>
          </w:p>
        </w:tc>
        <w:tc>
          <w:tcPr>
            <w:tcW w:w="4135" w:type="dxa"/>
          </w:tcPr>
          <w:p w14:paraId="03CFC5E8" w14:textId="77777777" w:rsidR="005024A5" w:rsidRPr="005024A5" w:rsidRDefault="005024A5" w:rsidP="00053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4A5">
              <w:rPr>
                <w:rFonts w:asciiTheme="minorHAnsi" w:hAnsiTheme="minorHAnsi" w:cstheme="minorHAnsi"/>
                <w:sz w:val="22"/>
                <w:szCs w:val="22"/>
              </w:rPr>
              <w:t>Activity</w:t>
            </w:r>
          </w:p>
        </w:tc>
      </w:tr>
      <w:tr w:rsidR="005024A5" w:rsidRPr="005024A5" w14:paraId="7618B7AD" w14:textId="77777777" w:rsidTr="005024A5">
        <w:tc>
          <w:tcPr>
            <w:tcW w:w="2520" w:type="dxa"/>
          </w:tcPr>
          <w:p w14:paraId="63FE13A6" w14:textId="77777777" w:rsidR="005024A5" w:rsidRPr="005024A5" w:rsidRDefault="005024A5" w:rsidP="00053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4A5">
              <w:rPr>
                <w:rFonts w:asciiTheme="minorHAnsi" w:hAnsiTheme="minorHAnsi" w:cstheme="minorHAnsi"/>
                <w:sz w:val="22"/>
                <w:szCs w:val="22"/>
              </w:rPr>
              <w:t>Lucy Goldsmith</w:t>
            </w:r>
          </w:p>
        </w:tc>
        <w:tc>
          <w:tcPr>
            <w:tcW w:w="2700" w:type="dxa"/>
          </w:tcPr>
          <w:p w14:paraId="2544A98A" w14:textId="77777777" w:rsidR="005024A5" w:rsidRPr="005024A5" w:rsidRDefault="005024A5" w:rsidP="00053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4A5">
              <w:rPr>
                <w:rFonts w:asciiTheme="minorHAnsi" w:hAnsiTheme="minorHAnsi" w:cstheme="minorHAnsi"/>
                <w:sz w:val="22"/>
                <w:szCs w:val="22"/>
              </w:rPr>
              <w:t>Fall 2021-Spring 2022</w:t>
            </w:r>
          </w:p>
        </w:tc>
        <w:tc>
          <w:tcPr>
            <w:tcW w:w="4135" w:type="dxa"/>
          </w:tcPr>
          <w:p w14:paraId="5628CBA1" w14:textId="70CF28B7" w:rsidR="005024A5" w:rsidRPr="005024A5" w:rsidRDefault="005024A5" w:rsidP="00053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Students Pursing Applications Research and Knowledge</w:t>
            </w:r>
          </w:p>
        </w:tc>
      </w:tr>
      <w:tr w:rsidR="005024A5" w:rsidRPr="005024A5" w14:paraId="1FC1E629" w14:textId="77777777" w:rsidTr="005024A5">
        <w:tc>
          <w:tcPr>
            <w:tcW w:w="2520" w:type="dxa"/>
          </w:tcPr>
          <w:p w14:paraId="2D4B6009" w14:textId="77777777" w:rsidR="005024A5" w:rsidRPr="005024A5" w:rsidRDefault="005024A5" w:rsidP="00053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024A5">
              <w:rPr>
                <w:rFonts w:asciiTheme="minorHAnsi" w:hAnsiTheme="minorHAnsi" w:cstheme="minorHAnsi"/>
                <w:sz w:val="22"/>
                <w:szCs w:val="22"/>
              </w:rPr>
              <w:t>Cacia</w:t>
            </w:r>
            <w:proofErr w:type="spellEnd"/>
            <w:r w:rsidRPr="005024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024A5">
              <w:rPr>
                <w:rFonts w:asciiTheme="minorHAnsi" w:hAnsiTheme="minorHAnsi" w:cstheme="minorHAnsi"/>
                <w:sz w:val="22"/>
                <w:szCs w:val="22"/>
              </w:rPr>
              <w:t>Kaupp</w:t>
            </w:r>
            <w:proofErr w:type="spellEnd"/>
          </w:p>
        </w:tc>
        <w:tc>
          <w:tcPr>
            <w:tcW w:w="2700" w:type="dxa"/>
          </w:tcPr>
          <w:p w14:paraId="3FAFFA3C" w14:textId="77777777" w:rsidR="005024A5" w:rsidRPr="005024A5" w:rsidRDefault="005024A5" w:rsidP="00053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4A5">
              <w:rPr>
                <w:rFonts w:asciiTheme="minorHAnsi" w:hAnsiTheme="minorHAnsi" w:cstheme="minorHAnsi"/>
                <w:sz w:val="22"/>
                <w:szCs w:val="22"/>
              </w:rPr>
              <w:t>Fall 2021-Spring 2022</w:t>
            </w:r>
          </w:p>
        </w:tc>
        <w:tc>
          <w:tcPr>
            <w:tcW w:w="4135" w:type="dxa"/>
          </w:tcPr>
          <w:p w14:paraId="5D1F95C7" w14:textId="77777777" w:rsidR="005024A5" w:rsidRPr="005024A5" w:rsidRDefault="005024A5" w:rsidP="00053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4A5">
              <w:rPr>
                <w:rFonts w:asciiTheme="minorHAnsi" w:hAnsiTheme="minorHAnsi" w:cstheme="minorHAnsi"/>
                <w:sz w:val="22"/>
                <w:szCs w:val="22"/>
              </w:rPr>
              <w:t>IHLT 385</w:t>
            </w:r>
          </w:p>
        </w:tc>
      </w:tr>
      <w:tr w:rsidR="005024A5" w:rsidRPr="005024A5" w14:paraId="123152A6" w14:textId="77777777" w:rsidTr="005024A5">
        <w:tc>
          <w:tcPr>
            <w:tcW w:w="2520" w:type="dxa"/>
          </w:tcPr>
          <w:p w14:paraId="6CA777D3" w14:textId="77777777" w:rsidR="005024A5" w:rsidRPr="005024A5" w:rsidRDefault="005024A5" w:rsidP="00053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4A5">
              <w:rPr>
                <w:rFonts w:asciiTheme="minorHAnsi" w:hAnsiTheme="minorHAnsi" w:cstheme="minorHAnsi"/>
                <w:sz w:val="22"/>
                <w:szCs w:val="22"/>
              </w:rPr>
              <w:t xml:space="preserve">Emily </w:t>
            </w:r>
            <w:proofErr w:type="spellStart"/>
            <w:r w:rsidRPr="005024A5">
              <w:rPr>
                <w:rFonts w:asciiTheme="minorHAnsi" w:hAnsiTheme="minorHAnsi" w:cstheme="minorHAnsi"/>
                <w:sz w:val="22"/>
                <w:szCs w:val="22"/>
              </w:rPr>
              <w:t>Grayburn</w:t>
            </w:r>
            <w:proofErr w:type="spellEnd"/>
          </w:p>
        </w:tc>
        <w:tc>
          <w:tcPr>
            <w:tcW w:w="2700" w:type="dxa"/>
          </w:tcPr>
          <w:p w14:paraId="6FACDE0C" w14:textId="44DB95B7" w:rsidR="005024A5" w:rsidRPr="005024A5" w:rsidRDefault="005024A5" w:rsidP="00053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2019-</w:t>
            </w:r>
            <w:r w:rsidRPr="005024A5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</w:p>
        </w:tc>
        <w:tc>
          <w:tcPr>
            <w:tcW w:w="4135" w:type="dxa"/>
          </w:tcPr>
          <w:p w14:paraId="55CF7110" w14:textId="77777777" w:rsidR="005024A5" w:rsidRPr="005024A5" w:rsidRDefault="005024A5" w:rsidP="00053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4A5">
              <w:rPr>
                <w:rFonts w:asciiTheme="minorHAnsi" w:hAnsiTheme="minorHAnsi" w:cstheme="minorHAnsi"/>
                <w:sz w:val="22"/>
                <w:szCs w:val="22"/>
              </w:rPr>
              <w:t>IHLT 385</w:t>
            </w:r>
          </w:p>
        </w:tc>
      </w:tr>
      <w:tr w:rsidR="005024A5" w:rsidRPr="005024A5" w14:paraId="730E618E" w14:textId="77777777" w:rsidTr="005024A5">
        <w:tc>
          <w:tcPr>
            <w:tcW w:w="2520" w:type="dxa"/>
          </w:tcPr>
          <w:p w14:paraId="093C69FF" w14:textId="77777777" w:rsidR="005024A5" w:rsidRPr="005024A5" w:rsidRDefault="005024A5" w:rsidP="00053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4A5">
              <w:rPr>
                <w:rFonts w:asciiTheme="minorHAnsi" w:hAnsiTheme="minorHAnsi" w:cstheme="minorHAnsi"/>
                <w:sz w:val="22"/>
                <w:szCs w:val="22"/>
              </w:rPr>
              <w:t xml:space="preserve">Diana </w:t>
            </w:r>
            <w:proofErr w:type="spellStart"/>
            <w:r w:rsidRPr="005024A5">
              <w:rPr>
                <w:rFonts w:asciiTheme="minorHAnsi" w:hAnsiTheme="minorHAnsi" w:cstheme="minorHAnsi"/>
                <w:sz w:val="22"/>
                <w:szCs w:val="22"/>
              </w:rPr>
              <w:t>Morosan</w:t>
            </w:r>
            <w:proofErr w:type="spellEnd"/>
          </w:p>
        </w:tc>
        <w:tc>
          <w:tcPr>
            <w:tcW w:w="2700" w:type="dxa"/>
          </w:tcPr>
          <w:p w14:paraId="6DBB1E3F" w14:textId="77777777" w:rsidR="005024A5" w:rsidRPr="005024A5" w:rsidRDefault="005024A5" w:rsidP="00053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4A5">
              <w:rPr>
                <w:rFonts w:asciiTheme="minorHAnsi" w:hAnsiTheme="minorHAnsi" w:cstheme="minorHAnsi"/>
                <w:sz w:val="22"/>
                <w:szCs w:val="22"/>
              </w:rPr>
              <w:t>Spring 2022</w:t>
            </w:r>
          </w:p>
        </w:tc>
        <w:tc>
          <w:tcPr>
            <w:tcW w:w="4135" w:type="dxa"/>
          </w:tcPr>
          <w:p w14:paraId="3E844315" w14:textId="77777777" w:rsidR="005024A5" w:rsidRPr="005024A5" w:rsidRDefault="005024A5" w:rsidP="00053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24A5">
              <w:rPr>
                <w:rFonts w:asciiTheme="minorHAnsi" w:hAnsiTheme="minorHAnsi" w:cstheme="minorHAnsi"/>
                <w:sz w:val="22"/>
                <w:szCs w:val="22"/>
              </w:rPr>
              <w:t>IHLT 385</w:t>
            </w:r>
          </w:p>
        </w:tc>
      </w:tr>
      <w:tr w:rsidR="005024A5" w:rsidRPr="005024A5" w14:paraId="2714A639" w14:textId="77777777" w:rsidTr="005024A5">
        <w:tc>
          <w:tcPr>
            <w:tcW w:w="2520" w:type="dxa"/>
          </w:tcPr>
          <w:p w14:paraId="3B7A2DF7" w14:textId="7BD6BA88" w:rsidR="005024A5" w:rsidRPr="005024A5" w:rsidRDefault="005024A5" w:rsidP="00053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Cecilia Lee</w:t>
            </w:r>
          </w:p>
        </w:tc>
        <w:tc>
          <w:tcPr>
            <w:tcW w:w="2700" w:type="dxa"/>
          </w:tcPr>
          <w:p w14:paraId="59422F3A" w14:textId="0E813F12" w:rsidR="005024A5" w:rsidRPr="005024A5" w:rsidRDefault="005024A5" w:rsidP="00053F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Spring 2021</w:t>
            </w:r>
          </w:p>
        </w:tc>
        <w:tc>
          <w:tcPr>
            <w:tcW w:w="4135" w:type="dxa"/>
          </w:tcPr>
          <w:p w14:paraId="5B1A9D62" w14:textId="77777777" w:rsidR="005024A5" w:rsidRPr="005024A5" w:rsidRDefault="005024A5" w:rsidP="00053F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B1724C" w14:textId="1607BE28" w:rsidR="008A46A6" w:rsidRPr="003622A2" w:rsidRDefault="008A46A6" w:rsidP="008A46A6">
      <w:pPr>
        <w:widowControl w:val="0"/>
        <w:pBdr>
          <w:bottom w:val="double" w:sz="2" w:space="1" w:color="595959"/>
        </w:pBdr>
        <w:tabs>
          <w:tab w:val="left" w:pos="8368"/>
        </w:tabs>
        <w:spacing w:before="640" w:line="216" w:lineRule="auto"/>
        <w:outlineLvl w:val="0"/>
        <w:rPr>
          <w:rFonts w:ascii="Calibri" w:eastAsia="MS Gothic" w:hAnsi="Calibri"/>
          <w:caps/>
          <w:sz w:val="26"/>
          <w:szCs w:val="34"/>
          <w:lang w:eastAsia="ja-JP"/>
        </w:rPr>
      </w:pPr>
      <w:r w:rsidRPr="003622A2">
        <w:rPr>
          <w:rFonts w:ascii="Calibri" w:eastAsia="MS Gothic" w:hAnsi="Calibri"/>
          <w:caps/>
          <w:sz w:val="26"/>
          <w:szCs w:val="34"/>
          <w:lang w:eastAsia="ja-JP"/>
        </w:rPr>
        <w:t>presentations</w:t>
      </w:r>
    </w:p>
    <w:tbl>
      <w:tblPr>
        <w:tblStyle w:val="ResumeTable3"/>
        <w:tblpPr w:leftFromText="180" w:rightFromText="180" w:vertAnchor="text" w:horzAnchor="page" w:tblpX="1405" w:tblpY="404"/>
        <w:tblW w:w="5065" w:type="pct"/>
        <w:tblLook w:val="0600" w:firstRow="0" w:lastRow="0" w:firstColumn="0" w:lastColumn="0" w:noHBand="1" w:noVBand="1"/>
      </w:tblPr>
      <w:tblGrid>
        <w:gridCol w:w="9482"/>
      </w:tblGrid>
      <w:tr w:rsidR="00C74800" w:rsidRPr="003622A2" w14:paraId="09C55A05" w14:textId="77777777" w:rsidTr="00C74800">
        <w:trPr>
          <w:trHeight w:val="18"/>
        </w:trPr>
        <w:tc>
          <w:tcPr>
            <w:tcW w:w="5000" w:type="pct"/>
          </w:tcPr>
          <w:p w14:paraId="09A8E918" w14:textId="241D7A11" w:rsidR="001F2547" w:rsidRDefault="00B453F6" w:rsidP="00775444">
            <w:pPr>
              <w:contextualSpacing/>
              <w:rPr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Conference</w:t>
            </w:r>
            <w:r w:rsidR="001F2547">
              <w:rPr>
                <w:i/>
                <w:color w:val="auto"/>
                <w:sz w:val="22"/>
              </w:rPr>
              <w:t xml:space="preserve"> Presentation</w:t>
            </w:r>
            <w:r>
              <w:rPr>
                <w:i/>
                <w:color w:val="auto"/>
                <w:sz w:val="22"/>
              </w:rPr>
              <w:t>s</w:t>
            </w:r>
          </w:p>
          <w:p w14:paraId="6B3DD7C5" w14:textId="69A87919" w:rsidR="00B453F6" w:rsidRDefault="00B453F6" w:rsidP="00775444">
            <w:pPr>
              <w:contextualSpacing/>
              <w:rPr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Teaching </w:t>
            </w:r>
            <w:proofErr w:type="spellStart"/>
            <w:r>
              <w:rPr>
                <w:b/>
                <w:color w:val="auto"/>
                <w:sz w:val="22"/>
              </w:rPr>
              <w:t>Autoethnography</w:t>
            </w:r>
            <w:proofErr w:type="spellEnd"/>
            <w:r>
              <w:rPr>
                <w:b/>
                <w:color w:val="auto"/>
                <w:sz w:val="22"/>
              </w:rPr>
              <w:t xml:space="preserve"> to Community Health Students Amid a Global Pandemic</w:t>
            </w:r>
          </w:p>
          <w:p w14:paraId="7F3A9423" w14:textId="4433494E" w:rsidR="00B453F6" w:rsidRPr="00B453F6" w:rsidRDefault="00B453F6" w:rsidP="00775444">
            <w:pPr>
              <w:contextualSpacing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Contemporary Ethnography Across Disciplines 2021</w:t>
            </w:r>
          </w:p>
          <w:p w14:paraId="3AA27934" w14:textId="77777777" w:rsidR="00B453F6" w:rsidRDefault="00B453F6" w:rsidP="00775444">
            <w:pPr>
              <w:contextualSpacing/>
              <w:rPr>
                <w:b/>
                <w:color w:val="auto"/>
                <w:sz w:val="22"/>
              </w:rPr>
            </w:pPr>
          </w:p>
          <w:p w14:paraId="74ABAC26" w14:textId="23BD924E" w:rsidR="00B453F6" w:rsidRDefault="00B453F6" w:rsidP="00775444">
            <w:pPr>
              <w:contextualSpacing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Improving Health Through the Application of Ergonomics to Food Practices</w:t>
            </w:r>
          </w:p>
          <w:p w14:paraId="772E8EF5" w14:textId="5BE5A83F" w:rsidR="00B453F6" w:rsidRPr="00B453F6" w:rsidRDefault="00B453F6" w:rsidP="00775444">
            <w:pPr>
              <w:contextualSpacing/>
              <w:rPr>
                <w:color w:val="auto"/>
                <w:sz w:val="22"/>
              </w:rPr>
            </w:pPr>
            <w:r w:rsidRPr="00B453F6">
              <w:rPr>
                <w:color w:val="auto"/>
                <w:sz w:val="22"/>
              </w:rPr>
              <w:t>Human Factors and Ergonomics Society 2021</w:t>
            </w:r>
          </w:p>
          <w:p w14:paraId="7F4894F1" w14:textId="77777777" w:rsidR="00B453F6" w:rsidRDefault="00B453F6" w:rsidP="00775444">
            <w:pPr>
              <w:contextualSpacing/>
              <w:rPr>
                <w:b/>
                <w:color w:val="auto"/>
                <w:sz w:val="22"/>
              </w:rPr>
            </w:pPr>
          </w:p>
          <w:p w14:paraId="348F6BF7" w14:textId="02F4AAC9" w:rsidR="00B453F6" w:rsidRDefault="00B453F6" w:rsidP="00775444">
            <w:pPr>
              <w:contextualSpacing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Examining Race, Privilege, and Bias in Formal Education and its Impact on Real-World Community Health and Nutrition Educators</w:t>
            </w:r>
          </w:p>
          <w:p w14:paraId="3E619549" w14:textId="02206339" w:rsidR="00B453F6" w:rsidRDefault="00B453F6" w:rsidP="00775444">
            <w:pPr>
              <w:contextualSpacing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Society for Nutrition Education and Behavior Annual Conference 2021</w:t>
            </w:r>
          </w:p>
          <w:p w14:paraId="2F8B3123" w14:textId="77777777" w:rsidR="00B453F6" w:rsidRPr="00B453F6" w:rsidRDefault="00B453F6" w:rsidP="00775444">
            <w:pPr>
              <w:contextualSpacing/>
              <w:rPr>
                <w:color w:val="auto"/>
                <w:sz w:val="22"/>
              </w:rPr>
            </w:pPr>
          </w:p>
          <w:p w14:paraId="7F053923" w14:textId="4527799D" w:rsidR="001F2547" w:rsidRPr="001F2547" w:rsidRDefault="001F2547" w:rsidP="00775444">
            <w:pPr>
              <w:contextualSpacing/>
              <w:rPr>
                <w:b/>
                <w:color w:val="auto"/>
                <w:sz w:val="22"/>
              </w:rPr>
            </w:pPr>
            <w:r w:rsidRPr="001F2547">
              <w:rPr>
                <w:b/>
                <w:color w:val="auto"/>
                <w:sz w:val="22"/>
              </w:rPr>
              <w:t>Mobilizing Nutrition Education-Is There an App for That?</w:t>
            </w:r>
          </w:p>
          <w:p w14:paraId="35719DD8" w14:textId="5E99FFB3" w:rsidR="00B453F6" w:rsidRDefault="001F2547" w:rsidP="00775444">
            <w:pPr>
              <w:contextualSpacing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Society for Nutrition Education and Behavior Annual Conference 2018</w:t>
            </w:r>
          </w:p>
          <w:p w14:paraId="2F7A8176" w14:textId="62A633CC" w:rsidR="00A24972" w:rsidRPr="00A24972" w:rsidRDefault="00A24972" w:rsidP="00775444">
            <w:pPr>
              <w:contextualSpacing/>
              <w:rPr>
                <w:color w:val="auto"/>
                <w:sz w:val="22"/>
              </w:rPr>
            </w:pPr>
          </w:p>
        </w:tc>
      </w:tr>
      <w:tr w:rsidR="00C74800" w:rsidRPr="003622A2" w14:paraId="356427D2" w14:textId="77777777" w:rsidTr="00C74800">
        <w:trPr>
          <w:trHeight w:val="18"/>
        </w:trPr>
        <w:tc>
          <w:tcPr>
            <w:tcW w:w="5000" w:type="pct"/>
          </w:tcPr>
          <w:p w14:paraId="5A90920A" w14:textId="77777777" w:rsidR="001D5338" w:rsidRDefault="00A24972" w:rsidP="00775444">
            <w:pPr>
              <w:contextualSpacing/>
              <w:rPr>
                <w:b/>
                <w:color w:val="auto"/>
                <w:sz w:val="22"/>
              </w:rPr>
            </w:pPr>
            <w:r w:rsidRPr="003622A2">
              <w:rPr>
                <w:i/>
                <w:color w:val="auto"/>
                <w:sz w:val="22"/>
              </w:rPr>
              <w:t>National Webinars</w:t>
            </w:r>
          </w:p>
          <w:p w14:paraId="7E4185FB" w14:textId="110DD427" w:rsidR="00A24972" w:rsidRDefault="00A24972" w:rsidP="00775444">
            <w:pPr>
              <w:contextualSpacing/>
              <w:rPr>
                <w:b/>
                <w:color w:val="auto"/>
                <w:sz w:val="22"/>
              </w:rPr>
            </w:pPr>
            <w:r w:rsidRPr="00A24972">
              <w:rPr>
                <w:b/>
                <w:color w:val="auto"/>
                <w:sz w:val="22"/>
              </w:rPr>
              <w:t xml:space="preserve">Digital </w:t>
            </w:r>
            <w:r>
              <w:rPr>
                <w:b/>
                <w:color w:val="auto"/>
                <w:sz w:val="22"/>
              </w:rPr>
              <w:t xml:space="preserve">Tech </w:t>
            </w:r>
            <w:r w:rsidRPr="00A24972">
              <w:rPr>
                <w:b/>
                <w:color w:val="auto"/>
                <w:sz w:val="22"/>
              </w:rPr>
              <w:t xml:space="preserve">for </w:t>
            </w:r>
            <w:r>
              <w:rPr>
                <w:b/>
                <w:color w:val="auto"/>
                <w:sz w:val="22"/>
              </w:rPr>
              <w:t>N</w:t>
            </w:r>
            <w:r w:rsidRPr="00A24972">
              <w:rPr>
                <w:b/>
                <w:color w:val="auto"/>
                <w:sz w:val="22"/>
              </w:rPr>
              <w:t xml:space="preserve">utrition </w:t>
            </w:r>
            <w:r>
              <w:rPr>
                <w:b/>
                <w:color w:val="auto"/>
                <w:sz w:val="22"/>
              </w:rPr>
              <w:t>Education R</w:t>
            </w:r>
            <w:r w:rsidRPr="00A24972">
              <w:rPr>
                <w:b/>
                <w:color w:val="auto"/>
                <w:sz w:val="22"/>
              </w:rPr>
              <w:t>oundup 2019</w:t>
            </w:r>
          </w:p>
          <w:p w14:paraId="4146FEC9" w14:textId="147EBA6F" w:rsidR="00A24972" w:rsidRPr="00A24972" w:rsidRDefault="00A24972" w:rsidP="00775444">
            <w:pPr>
              <w:contextualSpacing/>
              <w:rPr>
                <w:color w:val="auto"/>
                <w:sz w:val="22"/>
              </w:rPr>
            </w:pPr>
            <w:r w:rsidRPr="00A24972">
              <w:rPr>
                <w:color w:val="auto"/>
                <w:sz w:val="22"/>
              </w:rPr>
              <w:t>Society for Nutrition Education and Behavior Digital Technology in Nutrition Education and Behavior Change Division</w:t>
            </w:r>
            <w:r>
              <w:rPr>
                <w:color w:val="auto"/>
                <w:sz w:val="22"/>
              </w:rPr>
              <w:t xml:space="preserve"> 4/10/2019</w:t>
            </w:r>
          </w:p>
          <w:p w14:paraId="79924DC1" w14:textId="77777777" w:rsidR="00A24972" w:rsidRDefault="00A24972" w:rsidP="00775444">
            <w:pPr>
              <w:contextualSpacing/>
              <w:rPr>
                <w:b/>
                <w:color w:val="auto"/>
                <w:sz w:val="22"/>
              </w:rPr>
            </w:pPr>
          </w:p>
          <w:p w14:paraId="44C18F10" w14:textId="67BA8522" w:rsidR="008A46A6" w:rsidRPr="003622A2" w:rsidRDefault="008A46A6" w:rsidP="00775444">
            <w:pPr>
              <w:contextualSpacing/>
              <w:rPr>
                <w:b/>
                <w:color w:val="auto"/>
                <w:sz w:val="22"/>
              </w:rPr>
            </w:pPr>
            <w:r w:rsidRPr="003622A2">
              <w:rPr>
                <w:b/>
                <w:color w:val="auto"/>
                <w:sz w:val="22"/>
              </w:rPr>
              <w:t>Beyond the App Game: Integrating Mobile Apps into Dietetics Practice</w:t>
            </w:r>
          </w:p>
          <w:p w14:paraId="7F145008" w14:textId="0D609D84" w:rsidR="00B453F6" w:rsidRPr="003622A2" w:rsidRDefault="008A46A6" w:rsidP="00775444">
            <w:pPr>
              <w:contextualSpacing/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Aca</w:t>
            </w:r>
            <w:r w:rsidR="00775444">
              <w:rPr>
                <w:color w:val="auto"/>
                <w:sz w:val="22"/>
              </w:rPr>
              <w:t xml:space="preserve">demy of Nutrition and Dietetics </w:t>
            </w:r>
            <w:r w:rsidRPr="003622A2">
              <w:rPr>
                <w:color w:val="auto"/>
                <w:sz w:val="22"/>
              </w:rPr>
              <w:t>5/25/2017</w:t>
            </w:r>
          </w:p>
          <w:p w14:paraId="4473DAE9" w14:textId="77777777" w:rsidR="008A46A6" w:rsidRPr="003622A2" w:rsidRDefault="008A46A6" w:rsidP="00775444">
            <w:pPr>
              <w:contextualSpacing/>
              <w:rPr>
                <w:color w:val="auto"/>
                <w:sz w:val="22"/>
              </w:rPr>
            </w:pPr>
          </w:p>
          <w:p w14:paraId="384EF64C" w14:textId="77777777" w:rsidR="008A46A6" w:rsidRPr="003622A2" w:rsidRDefault="008A46A6" w:rsidP="00775444">
            <w:pPr>
              <w:contextualSpacing/>
              <w:rPr>
                <w:b/>
                <w:i/>
                <w:color w:val="auto"/>
                <w:sz w:val="22"/>
              </w:rPr>
            </w:pPr>
            <w:r w:rsidRPr="003622A2">
              <w:rPr>
                <w:b/>
                <w:i/>
                <w:color w:val="auto"/>
                <w:sz w:val="22"/>
              </w:rPr>
              <w:t>Mobile Apps for RDNs in Patient Care, What Does the Evidence Say?</w:t>
            </w:r>
          </w:p>
          <w:p w14:paraId="33F65BF8" w14:textId="77777777" w:rsidR="008A46A6" w:rsidRDefault="008A46A6" w:rsidP="00775444">
            <w:pPr>
              <w:contextualSpacing/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Mil</w:t>
            </w:r>
            <w:r w:rsidR="00775444">
              <w:rPr>
                <w:color w:val="auto"/>
                <w:sz w:val="22"/>
              </w:rPr>
              <w:t xml:space="preserve">itary Families Learning Network </w:t>
            </w:r>
            <w:r w:rsidRPr="003622A2">
              <w:rPr>
                <w:color w:val="auto"/>
                <w:sz w:val="22"/>
              </w:rPr>
              <w:t>9/21/2016</w:t>
            </w:r>
          </w:p>
          <w:p w14:paraId="06B3A8EC" w14:textId="5D844928" w:rsidR="00052445" w:rsidRPr="003622A2" w:rsidRDefault="00052445" w:rsidP="00775444">
            <w:pPr>
              <w:contextualSpacing/>
              <w:rPr>
                <w:color w:val="auto"/>
                <w:sz w:val="22"/>
              </w:rPr>
            </w:pPr>
          </w:p>
        </w:tc>
      </w:tr>
      <w:tr w:rsidR="00C74800" w:rsidRPr="003622A2" w14:paraId="04F5DEF5" w14:textId="77777777" w:rsidTr="00C74800">
        <w:trPr>
          <w:trHeight w:val="9"/>
        </w:trPr>
        <w:tc>
          <w:tcPr>
            <w:tcW w:w="5000" w:type="pct"/>
          </w:tcPr>
          <w:p w14:paraId="05030436" w14:textId="44514F94" w:rsidR="0005570B" w:rsidRDefault="0005570B" w:rsidP="0005570B">
            <w:pPr>
              <w:rPr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lastRenderedPageBreak/>
              <w:t>Invited Talk</w:t>
            </w:r>
          </w:p>
          <w:p w14:paraId="5FC53A72" w14:textId="770C330F" w:rsidR="0005570B" w:rsidRDefault="0005570B" w:rsidP="0005570B">
            <w:pPr>
              <w:contextualSpacing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Technology Use and Acceptance in Nutrition Care.</w:t>
            </w:r>
          </w:p>
          <w:p w14:paraId="2A0FCBAC" w14:textId="337C1E5B" w:rsidR="0005570B" w:rsidRPr="0005570B" w:rsidRDefault="0005570B" w:rsidP="0005570B">
            <w:pPr>
              <w:contextualSpacing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Food Science and Human Nutrition Graduate Seminar, University of Illinois at Urbana-Champaign, 10/16/20</w:t>
            </w:r>
          </w:p>
          <w:p w14:paraId="7CD88429" w14:textId="5F19F817" w:rsidR="0005570B" w:rsidRDefault="0005570B" w:rsidP="00775444">
            <w:pPr>
              <w:rPr>
                <w:i/>
                <w:color w:val="auto"/>
                <w:sz w:val="22"/>
              </w:rPr>
            </w:pPr>
          </w:p>
          <w:p w14:paraId="0EAB660A" w14:textId="2FEEF277" w:rsidR="008A46A6" w:rsidRDefault="008A46A6" w:rsidP="00775444">
            <w:pPr>
              <w:rPr>
                <w:i/>
                <w:color w:val="auto"/>
                <w:sz w:val="22"/>
              </w:rPr>
            </w:pPr>
            <w:r w:rsidRPr="003622A2">
              <w:rPr>
                <w:i/>
                <w:color w:val="auto"/>
                <w:sz w:val="22"/>
              </w:rPr>
              <w:t>Poster Presentations</w:t>
            </w:r>
          </w:p>
          <w:p w14:paraId="0B3BC262" w14:textId="68495B4C" w:rsidR="00146DEC" w:rsidRDefault="00146DEC" w:rsidP="00146DEC">
            <w:pPr>
              <w:contextualSpacing/>
              <w:rPr>
                <w:color w:val="auto"/>
                <w:sz w:val="22"/>
              </w:rPr>
            </w:pPr>
            <w:r w:rsidRPr="00146DEC">
              <w:rPr>
                <w:b/>
                <w:color w:val="auto"/>
                <w:sz w:val="22"/>
              </w:rPr>
              <w:t>Mobile apps for hypertension management: Cross-sectional survey of dietitian app use in patient care</w:t>
            </w:r>
            <w:r>
              <w:rPr>
                <w:b/>
                <w:color w:val="auto"/>
                <w:sz w:val="22"/>
              </w:rPr>
              <w:t>.</w:t>
            </w:r>
            <w:r>
              <w:rPr>
                <w:color w:val="auto"/>
                <w:sz w:val="22"/>
              </w:rPr>
              <w:t xml:space="preserve"> </w:t>
            </w:r>
          </w:p>
          <w:p w14:paraId="61406C84" w14:textId="4464BCB3" w:rsidR="00146DEC" w:rsidRPr="00146DEC" w:rsidRDefault="00146DEC" w:rsidP="00146DEC">
            <w:pPr>
              <w:contextualSpacing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Society for Nutrition Education and Behavior Annual conference 2020.</w:t>
            </w:r>
          </w:p>
          <w:p w14:paraId="76F24C3A" w14:textId="77777777" w:rsidR="00146DEC" w:rsidRDefault="00146DEC" w:rsidP="00C74800">
            <w:pPr>
              <w:contextualSpacing/>
              <w:rPr>
                <w:b/>
                <w:color w:val="auto"/>
                <w:sz w:val="22"/>
              </w:rPr>
            </w:pPr>
          </w:p>
          <w:p w14:paraId="6076442E" w14:textId="5672389A" w:rsidR="00C74800" w:rsidRDefault="00C74800" w:rsidP="00C74800">
            <w:pPr>
              <w:contextualSpacing/>
              <w:rPr>
                <w:b/>
                <w:color w:val="auto"/>
                <w:sz w:val="22"/>
              </w:rPr>
            </w:pPr>
            <w:r w:rsidRPr="003622A2">
              <w:rPr>
                <w:b/>
                <w:color w:val="auto"/>
                <w:sz w:val="22"/>
              </w:rPr>
              <w:t>Mobile</w:t>
            </w:r>
            <w:r>
              <w:rPr>
                <w:b/>
                <w:color w:val="auto"/>
                <w:sz w:val="22"/>
              </w:rPr>
              <w:t xml:space="preserve"> a</w:t>
            </w:r>
            <w:r w:rsidRPr="003622A2">
              <w:rPr>
                <w:b/>
                <w:color w:val="auto"/>
                <w:sz w:val="22"/>
              </w:rPr>
              <w:t>pps for the Dietary Approaches to</w:t>
            </w:r>
            <w:r>
              <w:rPr>
                <w:b/>
                <w:color w:val="auto"/>
                <w:sz w:val="22"/>
              </w:rPr>
              <w:t xml:space="preserve"> Stop Hypertension (DASH): App quality e</w:t>
            </w:r>
            <w:r w:rsidRPr="003622A2">
              <w:rPr>
                <w:b/>
                <w:color w:val="auto"/>
                <w:sz w:val="22"/>
              </w:rPr>
              <w:t xml:space="preserve">valuation. </w:t>
            </w:r>
          </w:p>
          <w:p w14:paraId="34227B8B" w14:textId="77777777" w:rsidR="00C74800" w:rsidRPr="003622A2" w:rsidRDefault="00C74800" w:rsidP="00C74800">
            <w:pPr>
              <w:contextualSpacing/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Society for Nutrition Education and Behavior Annual Conference 2017</w:t>
            </w:r>
          </w:p>
          <w:p w14:paraId="29EA4D61" w14:textId="77777777" w:rsidR="00C74800" w:rsidRPr="003622A2" w:rsidRDefault="00C74800" w:rsidP="00C74800">
            <w:pPr>
              <w:contextualSpacing/>
              <w:rPr>
                <w:b/>
                <w:color w:val="auto"/>
                <w:sz w:val="22"/>
              </w:rPr>
            </w:pPr>
          </w:p>
          <w:p w14:paraId="1CA73977" w14:textId="77777777" w:rsidR="00C74800" w:rsidRPr="00C74800" w:rsidRDefault="00C74800" w:rsidP="00C74800">
            <w:pPr>
              <w:contextualSpacing/>
              <w:rPr>
                <w:b/>
                <w:color w:val="auto"/>
                <w:sz w:val="22"/>
              </w:rPr>
            </w:pPr>
            <w:r w:rsidRPr="00C74800">
              <w:rPr>
                <w:b/>
                <w:color w:val="auto"/>
                <w:sz w:val="22"/>
              </w:rPr>
              <w:t>Mobile multimedia effects on cognitive engagement: Association between app format, learning &amp; cognitive load</w:t>
            </w:r>
          </w:p>
          <w:p w14:paraId="565438AF" w14:textId="77777777" w:rsidR="00C74800" w:rsidRPr="003622A2" w:rsidRDefault="00C74800" w:rsidP="00C74800">
            <w:pPr>
              <w:contextualSpacing/>
              <w:rPr>
                <w:color w:val="auto"/>
                <w:sz w:val="22"/>
              </w:rPr>
            </w:pPr>
            <w:r w:rsidRPr="003622A2">
              <w:rPr>
                <w:bCs/>
                <w:color w:val="auto"/>
                <w:sz w:val="22"/>
              </w:rPr>
              <w:t xml:space="preserve">Food and Nutrition Conference and Expo </w:t>
            </w:r>
            <w:r w:rsidRPr="003622A2">
              <w:rPr>
                <w:color w:val="auto"/>
                <w:sz w:val="22"/>
              </w:rPr>
              <w:t>2016</w:t>
            </w:r>
          </w:p>
          <w:p w14:paraId="780F8316" w14:textId="77777777" w:rsidR="00C74800" w:rsidRPr="003622A2" w:rsidRDefault="00C74800" w:rsidP="00C74800">
            <w:pPr>
              <w:contextualSpacing/>
              <w:rPr>
                <w:color w:val="auto"/>
                <w:sz w:val="22"/>
              </w:rPr>
            </w:pPr>
          </w:p>
          <w:p w14:paraId="0624EA51" w14:textId="77777777" w:rsidR="00C74800" w:rsidRPr="003622A2" w:rsidRDefault="00C74800" w:rsidP="00C74800">
            <w:pPr>
              <w:contextualSpacing/>
              <w:rPr>
                <w:b/>
                <w:color w:val="auto"/>
                <w:sz w:val="22"/>
              </w:rPr>
            </w:pPr>
            <w:r w:rsidRPr="003622A2">
              <w:rPr>
                <w:b/>
                <w:color w:val="auto"/>
                <w:sz w:val="22"/>
              </w:rPr>
              <w:t>Reliability Testing of a Mobile App Quality Assessment Tool</w:t>
            </w:r>
          </w:p>
          <w:p w14:paraId="513DDAB3" w14:textId="77777777" w:rsidR="00C74800" w:rsidRPr="003622A2" w:rsidRDefault="00C74800" w:rsidP="00C74800">
            <w:pPr>
              <w:contextualSpacing/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Society for Nutrition Education and Behavior Annual Conference 2016</w:t>
            </w:r>
          </w:p>
          <w:p w14:paraId="4CFBE47C" w14:textId="77777777" w:rsidR="00C74800" w:rsidRPr="003622A2" w:rsidRDefault="00C74800" w:rsidP="00C74800">
            <w:pPr>
              <w:contextualSpacing/>
              <w:rPr>
                <w:b/>
                <w:bCs/>
                <w:color w:val="auto"/>
                <w:sz w:val="22"/>
              </w:rPr>
            </w:pPr>
          </w:p>
          <w:p w14:paraId="7679529E" w14:textId="77777777" w:rsidR="00C74800" w:rsidRPr="003622A2" w:rsidRDefault="00C74800" w:rsidP="00C74800">
            <w:pPr>
              <w:contextualSpacing/>
              <w:rPr>
                <w:b/>
                <w:bCs/>
                <w:color w:val="auto"/>
                <w:sz w:val="22"/>
              </w:rPr>
            </w:pPr>
            <w:r w:rsidRPr="003622A2">
              <w:rPr>
                <w:b/>
                <w:bCs/>
                <w:color w:val="auto"/>
                <w:sz w:val="22"/>
              </w:rPr>
              <w:t>Development of a Tool to Evaluate the Quality of Nutrition Apps</w:t>
            </w:r>
          </w:p>
          <w:p w14:paraId="276374FB" w14:textId="77777777" w:rsidR="00C74800" w:rsidRPr="003622A2" w:rsidRDefault="00C74800" w:rsidP="00C74800">
            <w:pPr>
              <w:contextualSpacing/>
              <w:rPr>
                <w:bCs/>
                <w:color w:val="auto"/>
                <w:sz w:val="22"/>
              </w:rPr>
            </w:pPr>
            <w:r w:rsidRPr="003622A2">
              <w:rPr>
                <w:bCs/>
                <w:color w:val="auto"/>
                <w:sz w:val="22"/>
              </w:rPr>
              <w:t>Food and Nutrition Conference and Expo 2015</w:t>
            </w:r>
          </w:p>
          <w:p w14:paraId="2D8B8525" w14:textId="77777777" w:rsidR="00C74800" w:rsidRPr="003622A2" w:rsidRDefault="00C74800" w:rsidP="00C74800">
            <w:pPr>
              <w:contextualSpacing/>
              <w:rPr>
                <w:b/>
                <w:color w:val="auto"/>
                <w:sz w:val="22"/>
              </w:rPr>
            </w:pPr>
          </w:p>
          <w:p w14:paraId="5C7FAC9D" w14:textId="77777777" w:rsidR="00C74800" w:rsidRPr="003622A2" w:rsidRDefault="00C74800" w:rsidP="00C74800">
            <w:pPr>
              <w:contextualSpacing/>
              <w:rPr>
                <w:color w:val="auto"/>
                <w:sz w:val="22"/>
              </w:rPr>
            </w:pPr>
            <w:r w:rsidRPr="003622A2">
              <w:rPr>
                <w:b/>
                <w:color w:val="auto"/>
                <w:sz w:val="22"/>
              </w:rPr>
              <w:t>A Systematic Literature Review of Nutrition-Related Mobile Apps</w:t>
            </w:r>
          </w:p>
          <w:p w14:paraId="5E588512" w14:textId="290DEA83" w:rsidR="00C74800" w:rsidRPr="003622A2" w:rsidRDefault="00C74800" w:rsidP="00C74800">
            <w:pPr>
              <w:rPr>
                <w:i/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Society for Nutrition Education and Behavior Annual Conference 2014</w:t>
            </w:r>
          </w:p>
        </w:tc>
      </w:tr>
      <w:tr w:rsidR="00C74800" w:rsidRPr="003622A2" w14:paraId="5C43ABB9" w14:textId="77777777" w:rsidTr="00C74800">
        <w:trPr>
          <w:trHeight w:val="82"/>
        </w:trPr>
        <w:tc>
          <w:tcPr>
            <w:tcW w:w="5000" w:type="pct"/>
          </w:tcPr>
          <w:p w14:paraId="25075834" w14:textId="77777777" w:rsidR="00B25879" w:rsidRDefault="00B25879" w:rsidP="00775444">
            <w:pPr>
              <w:contextualSpacing/>
              <w:rPr>
                <w:i/>
                <w:color w:val="auto"/>
                <w:sz w:val="22"/>
              </w:rPr>
            </w:pPr>
          </w:p>
          <w:p w14:paraId="03F4AAA8" w14:textId="2B1FB6FE" w:rsidR="0017127B" w:rsidRPr="003622A2" w:rsidRDefault="0017127B" w:rsidP="00775444">
            <w:pPr>
              <w:contextualSpacing/>
              <w:rPr>
                <w:i/>
                <w:color w:val="auto"/>
                <w:sz w:val="22"/>
              </w:rPr>
            </w:pPr>
            <w:r w:rsidRPr="003622A2">
              <w:rPr>
                <w:i/>
                <w:color w:val="auto"/>
                <w:sz w:val="22"/>
              </w:rPr>
              <w:t>Community Presentations</w:t>
            </w:r>
          </w:p>
        </w:tc>
      </w:tr>
      <w:tr w:rsidR="00C74800" w:rsidRPr="003622A2" w14:paraId="3455D2FB" w14:textId="77777777" w:rsidTr="00C74800">
        <w:trPr>
          <w:trHeight w:val="82"/>
        </w:trPr>
        <w:tc>
          <w:tcPr>
            <w:tcW w:w="5000" w:type="pct"/>
          </w:tcPr>
          <w:p w14:paraId="3DCC796B" w14:textId="1FA17860" w:rsidR="000A60B4" w:rsidRDefault="000A60B4" w:rsidP="00775444">
            <w:pPr>
              <w:contextualSpacing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Undergraduate Research</w:t>
            </w:r>
          </w:p>
          <w:p w14:paraId="1093BC4A" w14:textId="54E98099" w:rsidR="000A60B4" w:rsidRPr="000A60B4" w:rsidRDefault="000A60B4" w:rsidP="00775444">
            <w:pPr>
              <w:contextualSpacing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Interdisciplinary Health Educators and Leaders (I-HEAL), Champaign, IL 11/12/2019</w:t>
            </w:r>
          </w:p>
          <w:p w14:paraId="3BE08598" w14:textId="77777777" w:rsidR="000A60B4" w:rsidRDefault="000A60B4" w:rsidP="00775444">
            <w:pPr>
              <w:contextualSpacing/>
              <w:rPr>
                <w:b/>
                <w:color w:val="auto"/>
                <w:sz w:val="22"/>
              </w:rPr>
            </w:pPr>
          </w:p>
          <w:p w14:paraId="1D69634E" w14:textId="4AF1DE0D" w:rsidR="00D46AD0" w:rsidRPr="003622A2" w:rsidRDefault="00D46AD0" w:rsidP="00775444">
            <w:pPr>
              <w:contextualSpacing/>
              <w:rPr>
                <w:b/>
                <w:color w:val="auto"/>
                <w:sz w:val="22"/>
              </w:rPr>
            </w:pPr>
            <w:r w:rsidRPr="003622A2">
              <w:rPr>
                <w:b/>
                <w:color w:val="auto"/>
                <w:sz w:val="22"/>
              </w:rPr>
              <w:t xml:space="preserve">What, How and Why-Nutritional Issues in Diabetes Self-Management </w:t>
            </w:r>
          </w:p>
          <w:p w14:paraId="6F1356D7" w14:textId="258DB127" w:rsidR="00D46AD0" w:rsidRPr="003622A2" w:rsidRDefault="00D46AD0" w:rsidP="00775444">
            <w:pPr>
              <w:contextualSpacing/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Illinois Critical Access Hospital Network-Diabetes Education Day, Springfield, IL</w:t>
            </w:r>
            <w:r w:rsidR="00775444">
              <w:rPr>
                <w:i/>
                <w:color w:val="auto"/>
                <w:sz w:val="22"/>
              </w:rPr>
              <w:t xml:space="preserve"> </w:t>
            </w:r>
            <w:r w:rsidRPr="003622A2">
              <w:rPr>
                <w:color w:val="auto"/>
                <w:sz w:val="22"/>
              </w:rPr>
              <w:t>4/2017</w:t>
            </w:r>
          </w:p>
          <w:p w14:paraId="66FABBCD" w14:textId="77777777" w:rsidR="006B0EDC" w:rsidRDefault="006B0EDC" w:rsidP="00775444">
            <w:pPr>
              <w:contextualSpacing/>
              <w:rPr>
                <w:b/>
                <w:color w:val="auto"/>
                <w:sz w:val="22"/>
              </w:rPr>
            </w:pPr>
          </w:p>
          <w:p w14:paraId="53F75616" w14:textId="77777777" w:rsidR="00D46AD0" w:rsidRPr="003622A2" w:rsidRDefault="00D46AD0" w:rsidP="00775444">
            <w:pPr>
              <w:contextualSpacing/>
              <w:rPr>
                <w:b/>
                <w:color w:val="auto"/>
                <w:sz w:val="22"/>
              </w:rPr>
            </w:pPr>
            <w:r w:rsidRPr="003622A2">
              <w:rPr>
                <w:b/>
                <w:color w:val="auto"/>
                <w:sz w:val="22"/>
              </w:rPr>
              <w:t>Monthly Nutrition Cooking Classes</w:t>
            </w:r>
          </w:p>
          <w:p w14:paraId="05AC36B5" w14:textId="18A8D6E4" w:rsidR="00052445" w:rsidRDefault="00D46AD0" w:rsidP="00775444">
            <w:pPr>
              <w:contextualSpacing/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 xml:space="preserve">Chez Center for Wounded Veterans in </w:t>
            </w:r>
            <w:r w:rsidR="00775444">
              <w:rPr>
                <w:color w:val="auto"/>
                <w:sz w:val="22"/>
              </w:rPr>
              <w:t xml:space="preserve">Higher Education </w:t>
            </w:r>
            <w:r w:rsidRPr="003622A2">
              <w:rPr>
                <w:color w:val="auto"/>
                <w:sz w:val="22"/>
              </w:rPr>
              <w:t>1/2016-2/2017</w:t>
            </w:r>
          </w:p>
          <w:p w14:paraId="2048B4CF" w14:textId="77777777" w:rsidR="000A60B4" w:rsidRPr="00B25879" w:rsidRDefault="000A60B4" w:rsidP="00775444">
            <w:pPr>
              <w:contextualSpacing/>
              <w:rPr>
                <w:color w:val="auto"/>
                <w:sz w:val="22"/>
              </w:rPr>
            </w:pPr>
          </w:p>
          <w:p w14:paraId="69A4F5D8" w14:textId="77777777" w:rsidR="00D46AD0" w:rsidRPr="003622A2" w:rsidRDefault="00D46AD0" w:rsidP="00775444">
            <w:pPr>
              <w:contextualSpacing/>
              <w:rPr>
                <w:b/>
                <w:color w:val="auto"/>
                <w:sz w:val="22"/>
              </w:rPr>
            </w:pPr>
            <w:r w:rsidRPr="003622A2">
              <w:rPr>
                <w:b/>
                <w:color w:val="auto"/>
                <w:sz w:val="22"/>
              </w:rPr>
              <w:t xml:space="preserve">Nutrition for the Wrestling Student Athlete </w:t>
            </w:r>
          </w:p>
          <w:p w14:paraId="78783DBA" w14:textId="3E3DDB86" w:rsidR="00D46AD0" w:rsidRPr="003622A2" w:rsidRDefault="00D46AD0" w:rsidP="00775444">
            <w:pPr>
              <w:contextualSpacing/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Mahomet-S</w:t>
            </w:r>
            <w:r w:rsidR="00775444">
              <w:rPr>
                <w:color w:val="auto"/>
                <w:sz w:val="22"/>
              </w:rPr>
              <w:t xml:space="preserve">eymour High School, Mahomet, IL </w:t>
            </w:r>
            <w:r w:rsidRPr="003622A2">
              <w:rPr>
                <w:color w:val="auto"/>
                <w:sz w:val="22"/>
              </w:rPr>
              <w:t>11/2016</w:t>
            </w:r>
          </w:p>
          <w:p w14:paraId="37E4F5BE" w14:textId="744CF0F7" w:rsidR="00D46AD0" w:rsidRPr="003622A2" w:rsidRDefault="00D46AD0" w:rsidP="00775444">
            <w:pPr>
              <w:contextualSpacing/>
              <w:rPr>
                <w:b/>
                <w:color w:val="auto"/>
                <w:sz w:val="22"/>
              </w:rPr>
            </w:pPr>
            <w:r w:rsidRPr="003622A2">
              <w:rPr>
                <w:b/>
                <w:color w:val="auto"/>
                <w:sz w:val="22"/>
              </w:rPr>
              <w:tab/>
            </w:r>
            <w:r w:rsidRPr="003622A2">
              <w:rPr>
                <w:b/>
                <w:color w:val="auto"/>
                <w:sz w:val="22"/>
              </w:rPr>
              <w:tab/>
            </w:r>
          </w:p>
          <w:p w14:paraId="65B44686" w14:textId="77777777" w:rsidR="00D46AD0" w:rsidRPr="003622A2" w:rsidRDefault="00D46AD0" w:rsidP="00775444">
            <w:pPr>
              <w:contextualSpacing/>
              <w:rPr>
                <w:b/>
                <w:color w:val="auto"/>
                <w:sz w:val="22"/>
              </w:rPr>
            </w:pPr>
            <w:r w:rsidRPr="003622A2">
              <w:rPr>
                <w:b/>
                <w:color w:val="auto"/>
                <w:sz w:val="22"/>
              </w:rPr>
              <w:t>Nutrition Cooking Class</w:t>
            </w:r>
          </w:p>
          <w:p w14:paraId="50026DFA" w14:textId="3A697B3E" w:rsidR="00D46AD0" w:rsidRPr="003622A2" w:rsidRDefault="00D46AD0" w:rsidP="00775444">
            <w:pPr>
              <w:contextualSpacing/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 xml:space="preserve">Older Adults Still </w:t>
            </w:r>
            <w:r w:rsidR="00775444">
              <w:rPr>
                <w:color w:val="auto"/>
                <w:sz w:val="22"/>
              </w:rPr>
              <w:t xml:space="preserve">in Service (OASIS), Mahomet, IL </w:t>
            </w:r>
            <w:r w:rsidRPr="003622A2">
              <w:rPr>
                <w:color w:val="auto"/>
                <w:sz w:val="22"/>
              </w:rPr>
              <w:t>9/2016</w:t>
            </w:r>
            <w:r w:rsidRPr="003622A2">
              <w:rPr>
                <w:color w:val="auto"/>
                <w:sz w:val="22"/>
              </w:rPr>
              <w:tab/>
            </w:r>
          </w:p>
          <w:p w14:paraId="0841EDDC" w14:textId="77777777" w:rsidR="00D46AD0" w:rsidRPr="003622A2" w:rsidRDefault="00D46AD0" w:rsidP="00775444">
            <w:pPr>
              <w:contextualSpacing/>
              <w:rPr>
                <w:b/>
                <w:i/>
                <w:color w:val="auto"/>
                <w:sz w:val="22"/>
              </w:rPr>
            </w:pPr>
            <w:r w:rsidRPr="003622A2">
              <w:rPr>
                <w:b/>
                <w:color w:val="auto"/>
                <w:sz w:val="22"/>
              </w:rPr>
              <w:tab/>
            </w:r>
            <w:r w:rsidRPr="003622A2">
              <w:rPr>
                <w:b/>
                <w:color w:val="auto"/>
                <w:sz w:val="22"/>
              </w:rPr>
              <w:tab/>
            </w:r>
            <w:r w:rsidRPr="003622A2">
              <w:rPr>
                <w:b/>
                <w:color w:val="auto"/>
                <w:sz w:val="22"/>
              </w:rPr>
              <w:tab/>
            </w:r>
          </w:p>
          <w:p w14:paraId="644EC2D2" w14:textId="77777777" w:rsidR="00D46AD0" w:rsidRPr="003622A2" w:rsidRDefault="00D46AD0" w:rsidP="00775444">
            <w:pPr>
              <w:contextualSpacing/>
              <w:rPr>
                <w:b/>
                <w:color w:val="auto"/>
                <w:sz w:val="22"/>
              </w:rPr>
            </w:pPr>
            <w:r w:rsidRPr="003622A2">
              <w:rPr>
                <w:b/>
                <w:color w:val="auto"/>
                <w:sz w:val="22"/>
              </w:rPr>
              <w:t>Feeding Healthy Kids, Even the Picky Ones</w:t>
            </w:r>
          </w:p>
          <w:p w14:paraId="3C94F171" w14:textId="68D93B33" w:rsidR="00D46AD0" w:rsidRPr="003622A2" w:rsidRDefault="00D46AD0" w:rsidP="00775444">
            <w:pPr>
              <w:contextualSpacing/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Mothers of P</w:t>
            </w:r>
            <w:r w:rsidR="00775444">
              <w:rPr>
                <w:color w:val="auto"/>
                <w:sz w:val="22"/>
              </w:rPr>
              <w:t xml:space="preserve">reschoolers (MOPS), Mahomet, IL </w:t>
            </w:r>
            <w:r w:rsidRPr="003622A2">
              <w:rPr>
                <w:color w:val="auto"/>
                <w:sz w:val="22"/>
              </w:rPr>
              <w:t>10/2012</w:t>
            </w:r>
          </w:p>
          <w:p w14:paraId="38FF5F42" w14:textId="77777777" w:rsidR="00D46AD0" w:rsidRPr="003622A2" w:rsidRDefault="00D46AD0" w:rsidP="00775444">
            <w:pPr>
              <w:contextualSpacing/>
              <w:rPr>
                <w:b/>
                <w:i/>
                <w:color w:val="auto"/>
                <w:sz w:val="22"/>
              </w:rPr>
            </w:pPr>
            <w:r w:rsidRPr="003622A2">
              <w:rPr>
                <w:b/>
                <w:i/>
                <w:color w:val="auto"/>
                <w:sz w:val="22"/>
              </w:rPr>
              <w:tab/>
            </w:r>
            <w:r w:rsidRPr="003622A2">
              <w:rPr>
                <w:b/>
                <w:i/>
                <w:color w:val="auto"/>
                <w:sz w:val="22"/>
              </w:rPr>
              <w:tab/>
            </w:r>
            <w:r w:rsidRPr="003622A2">
              <w:rPr>
                <w:b/>
                <w:i/>
                <w:color w:val="auto"/>
                <w:sz w:val="22"/>
              </w:rPr>
              <w:tab/>
            </w:r>
            <w:r w:rsidRPr="003622A2">
              <w:rPr>
                <w:b/>
                <w:i/>
                <w:color w:val="auto"/>
                <w:sz w:val="22"/>
              </w:rPr>
              <w:tab/>
            </w:r>
          </w:p>
          <w:p w14:paraId="37F62D56" w14:textId="77777777" w:rsidR="00D46AD0" w:rsidRPr="003622A2" w:rsidRDefault="00D46AD0" w:rsidP="00775444">
            <w:pPr>
              <w:contextualSpacing/>
              <w:rPr>
                <w:b/>
                <w:color w:val="auto"/>
                <w:sz w:val="22"/>
              </w:rPr>
            </w:pPr>
            <w:r w:rsidRPr="003622A2">
              <w:rPr>
                <w:b/>
                <w:color w:val="auto"/>
                <w:sz w:val="22"/>
              </w:rPr>
              <w:lastRenderedPageBreak/>
              <w:t>Nutrition Fun for Preschoolers</w:t>
            </w:r>
          </w:p>
          <w:p w14:paraId="7A360538" w14:textId="0CD6DA4D" w:rsidR="00D46AD0" w:rsidRPr="003622A2" w:rsidRDefault="00D46AD0" w:rsidP="00775444">
            <w:pPr>
              <w:contextualSpacing/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Small</w:t>
            </w:r>
            <w:r w:rsidR="00775444">
              <w:rPr>
                <w:color w:val="auto"/>
                <w:sz w:val="22"/>
              </w:rPr>
              <w:t xml:space="preserve"> Wonders Preschool, Mahomet, IL </w:t>
            </w:r>
            <w:r w:rsidRPr="003622A2">
              <w:rPr>
                <w:color w:val="auto"/>
                <w:sz w:val="22"/>
              </w:rPr>
              <w:t>2/2011</w:t>
            </w:r>
          </w:p>
          <w:p w14:paraId="05733267" w14:textId="77777777" w:rsidR="00D46AD0" w:rsidRPr="003622A2" w:rsidRDefault="00D46AD0" w:rsidP="00775444">
            <w:pPr>
              <w:contextualSpacing/>
              <w:rPr>
                <w:b/>
                <w:i/>
                <w:color w:val="auto"/>
                <w:sz w:val="22"/>
              </w:rPr>
            </w:pPr>
            <w:r w:rsidRPr="003622A2">
              <w:rPr>
                <w:b/>
                <w:i/>
                <w:color w:val="auto"/>
                <w:sz w:val="22"/>
              </w:rPr>
              <w:tab/>
            </w:r>
            <w:r w:rsidRPr="003622A2">
              <w:rPr>
                <w:b/>
                <w:i/>
                <w:color w:val="auto"/>
                <w:sz w:val="22"/>
              </w:rPr>
              <w:tab/>
            </w:r>
            <w:r w:rsidRPr="003622A2">
              <w:rPr>
                <w:b/>
                <w:i/>
                <w:color w:val="auto"/>
                <w:sz w:val="22"/>
              </w:rPr>
              <w:tab/>
            </w:r>
            <w:r w:rsidRPr="003622A2">
              <w:rPr>
                <w:b/>
                <w:i/>
                <w:color w:val="auto"/>
                <w:sz w:val="22"/>
              </w:rPr>
              <w:tab/>
            </w:r>
          </w:p>
          <w:p w14:paraId="2F61530A" w14:textId="77777777" w:rsidR="00D46AD0" w:rsidRPr="003622A2" w:rsidRDefault="00D46AD0" w:rsidP="00775444">
            <w:pPr>
              <w:contextualSpacing/>
              <w:rPr>
                <w:b/>
                <w:color w:val="auto"/>
                <w:sz w:val="22"/>
              </w:rPr>
            </w:pPr>
            <w:r w:rsidRPr="003622A2">
              <w:rPr>
                <w:b/>
                <w:color w:val="auto"/>
                <w:sz w:val="22"/>
              </w:rPr>
              <w:t>Feeding Healthy Kids, Even the Picky Ones</w:t>
            </w:r>
          </w:p>
          <w:p w14:paraId="43BB7442" w14:textId="24B3F3A7" w:rsidR="00D46AD0" w:rsidRPr="003622A2" w:rsidRDefault="00D46AD0" w:rsidP="00775444">
            <w:pPr>
              <w:contextualSpacing/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Mothers of P</w:t>
            </w:r>
            <w:r w:rsidR="00775444">
              <w:rPr>
                <w:color w:val="auto"/>
                <w:sz w:val="22"/>
              </w:rPr>
              <w:t xml:space="preserve">reschoolers (MOPS), Mahomet, IL </w:t>
            </w:r>
            <w:r w:rsidRPr="003622A2">
              <w:rPr>
                <w:color w:val="auto"/>
                <w:sz w:val="22"/>
              </w:rPr>
              <w:t>11/2010</w:t>
            </w:r>
          </w:p>
          <w:p w14:paraId="0967E8B6" w14:textId="77777777" w:rsidR="00D46AD0" w:rsidRPr="003622A2" w:rsidRDefault="00D46AD0" w:rsidP="00775444">
            <w:pPr>
              <w:contextualSpacing/>
              <w:rPr>
                <w:b/>
                <w:i/>
                <w:color w:val="auto"/>
                <w:sz w:val="22"/>
              </w:rPr>
            </w:pPr>
            <w:r w:rsidRPr="003622A2">
              <w:rPr>
                <w:b/>
                <w:i/>
                <w:color w:val="auto"/>
                <w:sz w:val="22"/>
              </w:rPr>
              <w:tab/>
            </w:r>
            <w:r w:rsidRPr="003622A2">
              <w:rPr>
                <w:b/>
                <w:i/>
                <w:color w:val="auto"/>
                <w:sz w:val="22"/>
              </w:rPr>
              <w:tab/>
            </w:r>
            <w:r w:rsidRPr="003622A2">
              <w:rPr>
                <w:b/>
                <w:i/>
                <w:color w:val="auto"/>
                <w:sz w:val="22"/>
              </w:rPr>
              <w:tab/>
            </w:r>
            <w:r w:rsidRPr="003622A2">
              <w:rPr>
                <w:b/>
                <w:i/>
                <w:color w:val="auto"/>
                <w:sz w:val="22"/>
              </w:rPr>
              <w:tab/>
            </w:r>
          </w:p>
          <w:p w14:paraId="725754B2" w14:textId="77777777" w:rsidR="00D46AD0" w:rsidRPr="003622A2" w:rsidRDefault="00D46AD0" w:rsidP="00775444">
            <w:pPr>
              <w:contextualSpacing/>
              <w:rPr>
                <w:b/>
                <w:color w:val="auto"/>
                <w:sz w:val="22"/>
              </w:rPr>
            </w:pPr>
            <w:r w:rsidRPr="003622A2">
              <w:rPr>
                <w:b/>
                <w:color w:val="auto"/>
                <w:sz w:val="22"/>
              </w:rPr>
              <w:t>Nutrition for the Basketball Student Athlete</w:t>
            </w:r>
          </w:p>
          <w:p w14:paraId="1B5934EA" w14:textId="4862B1CB" w:rsidR="00D46AD0" w:rsidRPr="003622A2" w:rsidRDefault="00D46AD0" w:rsidP="00775444">
            <w:pPr>
              <w:contextualSpacing/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Mahomet-S</w:t>
            </w:r>
            <w:r w:rsidR="00775444">
              <w:rPr>
                <w:color w:val="auto"/>
                <w:sz w:val="22"/>
              </w:rPr>
              <w:t xml:space="preserve">eymour High School, Mahomet, IL </w:t>
            </w:r>
            <w:r w:rsidRPr="003622A2">
              <w:rPr>
                <w:color w:val="auto"/>
                <w:sz w:val="22"/>
              </w:rPr>
              <w:t>11/2010</w:t>
            </w:r>
          </w:p>
          <w:p w14:paraId="484FBF69" w14:textId="77777777" w:rsidR="00D46AD0" w:rsidRPr="003622A2" w:rsidRDefault="00D46AD0" w:rsidP="00775444">
            <w:pPr>
              <w:contextualSpacing/>
              <w:rPr>
                <w:b/>
                <w:i/>
                <w:color w:val="auto"/>
                <w:sz w:val="22"/>
              </w:rPr>
            </w:pPr>
          </w:p>
          <w:p w14:paraId="366F0725" w14:textId="77777777" w:rsidR="00D46AD0" w:rsidRPr="003622A2" w:rsidRDefault="00D46AD0" w:rsidP="00775444">
            <w:pPr>
              <w:contextualSpacing/>
              <w:rPr>
                <w:b/>
                <w:color w:val="auto"/>
                <w:sz w:val="22"/>
              </w:rPr>
            </w:pPr>
            <w:r w:rsidRPr="003622A2">
              <w:rPr>
                <w:b/>
                <w:color w:val="auto"/>
                <w:sz w:val="22"/>
              </w:rPr>
              <w:t>Goal Setting for Weight Loss</w:t>
            </w:r>
          </w:p>
          <w:p w14:paraId="5C71F4C6" w14:textId="0F4F32E6" w:rsidR="00D46AD0" w:rsidRPr="003622A2" w:rsidRDefault="00D46AD0" w:rsidP="00775444">
            <w:pPr>
              <w:contextualSpacing/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Take Off Pounds</w:t>
            </w:r>
            <w:r w:rsidR="00775444">
              <w:rPr>
                <w:color w:val="auto"/>
                <w:sz w:val="22"/>
              </w:rPr>
              <w:t xml:space="preserve"> Sensibly (TOPS), Champaign, IL </w:t>
            </w:r>
            <w:r w:rsidRPr="003622A2">
              <w:rPr>
                <w:color w:val="auto"/>
                <w:sz w:val="22"/>
              </w:rPr>
              <w:t>6/2010</w:t>
            </w:r>
          </w:p>
          <w:p w14:paraId="1AC84412" w14:textId="77777777" w:rsidR="00D46AD0" w:rsidRPr="003622A2" w:rsidRDefault="00D46AD0" w:rsidP="00775444">
            <w:pPr>
              <w:contextualSpacing/>
              <w:rPr>
                <w:b/>
                <w:color w:val="auto"/>
                <w:sz w:val="22"/>
              </w:rPr>
            </w:pPr>
            <w:r w:rsidRPr="003622A2">
              <w:rPr>
                <w:b/>
                <w:color w:val="auto"/>
                <w:sz w:val="22"/>
              </w:rPr>
              <w:tab/>
            </w:r>
            <w:r w:rsidRPr="003622A2">
              <w:rPr>
                <w:b/>
                <w:color w:val="auto"/>
                <w:sz w:val="22"/>
              </w:rPr>
              <w:tab/>
            </w:r>
            <w:r w:rsidRPr="003622A2">
              <w:rPr>
                <w:b/>
                <w:color w:val="auto"/>
                <w:sz w:val="22"/>
              </w:rPr>
              <w:tab/>
            </w:r>
            <w:r w:rsidRPr="003622A2">
              <w:rPr>
                <w:b/>
                <w:color w:val="auto"/>
                <w:sz w:val="22"/>
              </w:rPr>
              <w:tab/>
            </w:r>
          </w:p>
          <w:p w14:paraId="0FE82ED9" w14:textId="77777777" w:rsidR="00D46AD0" w:rsidRPr="003622A2" w:rsidRDefault="00D46AD0" w:rsidP="00775444">
            <w:pPr>
              <w:contextualSpacing/>
              <w:rPr>
                <w:b/>
                <w:color w:val="auto"/>
                <w:sz w:val="22"/>
              </w:rPr>
            </w:pPr>
            <w:r w:rsidRPr="003622A2">
              <w:rPr>
                <w:b/>
                <w:color w:val="auto"/>
                <w:sz w:val="22"/>
              </w:rPr>
              <w:t>Understanding the Pyramid</w:t>
            </w:r>
          </w:p>
          <w:p w14:paraId="6209FDAD" w14:textId="29F5F25D" w:rsidR="00D46AD0" w:rsidRPr="00FA321C" w:rsidRDefault="00D46AD0" w:rsidP="00775444">
            <w:pPr>
              <w:contextualSpacing/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Older Adults Still in Service (OASIS), Mahomet, IL 10/2006</w:t>
            </w:r>
          </w:p>
        </w:tc>
      </w:tr>
      <w:tr w:rsidR="00C74800" w:rsidRPr="003622A2" w14:paraId="547308B1" w14:textId="77777777" w:rsidTr="00C74800">
        <w:trPr>
          <w:trHeight w:val="82"/>
        </w:trPr>
        <w:tc>
          <w:tcPr>
            <w:tcW w:w="5000" w:type="pct"/>
          </w:tcPr>
          <w:p w14:paraId="20EDB035" w14:textId="5EA831D4" w:rsidR="0053680F" w:rsidRDefault="0053680F" w:rsidP="00775444">
            <w:pPr>
              <w:contextualSpacing/>
              <w:rPr>
                <w:b/>
                <w:color w:val="auto"/>
                <w:sz w:val="22"/>
              </w:rPr>
            </w:pPr>
          </w:p>
          <w:p w14:paraId="3033F60C" w14:textId="7CA3FB7C" w:rsidR="00D46AD0" w:rsidRPr="003622A2" w:rsidRDefault="00D46AD0" w:rsidP="00775444">
            <w:pPr>
              <w:contextualSpacing/>
              <w:rPr>
                <w:i/>
                <w:color w:val="auto"/>
                <w:sz w:val="22"/>
              </w:rPr>
            </w:pPr>
            <w:r w:rsidRPr="003622A2">
              <w:rPr>
                <w:i/>
                <w:color w:val="auto"/>
                <w:sz w:val="22"/>
              </w:rPr>
              <w:t>Radio</w:t>
            </w:r>
          </w:p>
        </w:tc>
      </w:tr>
      <w:tr w:rsidR="00C74800" w:rsidRPr="003622A2" w14:paraId="4DAD5954" w14:textId="77777777" w:rsidTr="00C74800">
        <w:trPr>
          <w:trHeight w:val="433"/>
        </w:trPr>
        <w:tc>
          <w:tcPr>
            <w:tcW w:w="5000" w:type="pct"/>
          </w:tcPr>
          <w:p w14:paraId="4E7DBB79" w14:textId="525B6D79" w:rsidR="00D46AD0" w:rsidRPr="003622A2" w:rsidRDefault="00D46AD0" w:rsidP="00775444">
            <w:pPr>
              <w:contextualSpacing/>
              <w:rPr>
                <w:b/>
                <w:color w:val="auto"/>
                <w:sz w:val="22"/>
              </w:rPr>
            </w:pPr>
            <w:r w:rsidRPr="003622A2">
              <w:rPr>
                <w:b/>
                <w:color w:val="auto"/>
                <w:sz w:val="22"/>
              </w:rPr>
              <w:t>Weekly 15 Minute Nutrition Radio Spot</w:t>
            </w:r>
          </w:p>
          <w:p w14:paraId="466C8EC1" w14:textId="0D32F9FC" w:rsidR="00052445" w:rsidRPr="00052445" w:rsidRDefault="00D46AD0" w:rsidP="00775444">
            <w:pPr>
              <w:contextualSpacing/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WDWS, Champaign IL</w:t>
            </w:r>
            <w:r w:rsidR="00775444">
              <w:rPr>
                <w:b/>
                <w:color w:val="auto"/>
                <w:sz w:val="22"/>
              </w:rPr>
              <w:t xml:space="preserve"> </w:t>
            </w:r>
            <w:r w:rsidRPr="003622A2">
              <w:rPr>
                <w:color w:val="auto"/>
                <w:sz w:val="22"/>
              </w:rPr>
              <w:t>2007-2008</w:t>
            </w:r>
          </w:p>
        </w:tc>
      </w:tr>
    </w:tbl>
    <w:p w14:paraId="2C96A4E7" w14:textId="457711F6" w:rsidR="00D46AD0" w:rsidRPr="003622A2" w:rsidRDefault="00D46AD0" w:rsidP="00A24972">
      <w:pPr>
        <w:widowControl w:val="0"/>
        <w:pBdr>
          <w:bottom w:val="double" w:sz="2" w:space="1" w:color="595959"/>
        </w:pBdr>
        <w:tabs>
          <w:tab w:val="left" w:pos="7932"/>
        </w:tabs>
        <w:spacing w:before="640" w:line="216" w:lineRule="auto"/>
        <w:outlineLvl w:val="0"/>
        <w:rPr>
          <w:rFonts w:ascii="Calibri" w:eastAsia="MS Gothic" w:hAnsi="Calibri"/>
          <w:caps/>
          <w:sz w:val="26"/>
          <w:szCs w:val="34"/>
          <w:lang w:eastAsia="ja-JP"/>
        </w:rPr>
      </w:pPr>
      <w:r w:rsidRPr="003622A2">
        <w:rPr>
          <w:rFonts w:ascii="Calibri" w:eastAsia="MS Gothic" w:hAnsi="Calibri"/>
          <w:caps/>
          <w:sz w:val="26"/>
          <w:szCs w:val="34"/>
          <w:lang w:eastAsia="ja-JP"/>
        </w:rPr>
        <w:t>Services</w:t>
      </w:r>
      <w:r w:rsidR="00A24972">
        <w:rPr>
          <w:rFonts w:ascii="Calibri" w:eastAsia="MS Gothic" w:hAnsi="Calibri"/>
          <w:caps/>
          <w:sz w:val="26"/>
          <w:szCs w:val="34"/>
          <w:lang w:eastAsia="ja-JP"/>
        </w:rPr>
        <w:tab/>
      </w:r>
    </w:p>
    <w:tbl>
      <w:tblPr>
        <w:tblStyle w:val="ResumeTable3"/>
        <w:tblpPr w:leftFromText="180" w:rightFromText="180" w:vertAnchor="text" w:horzAnchor="page" w:tblpX="1405" w:tblpY="404"/>
        <w:tblW w:w="5048" w:type="pct"/>
        <w:tblLook w:val="0600" w:firstRow="0" w:lastRow="0" w:firstColumn="0" w:lastColumn="0" w:noHBand="1" w:noVBand="1"/>
      </w:tblPr>
      <w:tblGrid>
        <w:gridCol w:w="9450"/>
      </w:tblGrid>
      <w:tr w:rsidR="00D46AD0" w:rsidRPr="003622A2" w14:paraId="192868C9" w14:textId="77777777" w:rsidTr="00775444">
        <w:trPr>
          <w:trHeight w:val="122"/>
        </w:trPr>
        <w:tc>
          <w:tcPr>
            <w:tcW w:w="5000" w:type="pct"/>
          </w:tcPr>
          <w:p w14:paraId="2A40F5F4" w14:textId="3F84D6FE" w:rsidR="00D46AD0" w:rsidRPr="003622A2" w:rsidRDefault="003622A2" w:rsidP="00775444">
            <w:pPr>
              <w:contextualSpacing/>
              <w:rPr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Ad Hoc Reviews</w:t>
            </w:r>
            <w:r w:rsidR="00D46AD0" w:rsidRPr="003622A2">
              <w:rPr>
                <w:i/>
                <w:color w:val="auto"/>
                <w:sz w:val="22"/>
              </w:rPr>
              <w:t xml:space="preserve"> for Professional Journals</w:t>
            </w:r>
          </w:p>
        </w:tc>
      </w:tr>
      <w:tr w:rsidR="004F3308" w:rsidRPr="003622A2" w14:paraId="45568E97" w14:textId="77777777" w:rsidTr="00775444">
        <w:trPr>
          <w:trHeight w:val="1612"/>
        </w:trPr>
        <w:tc>
          <w:tcPr>
            <w:tcW w:w="5000" w:type="pct"/>
          </w:tcPr>
          <w:p w14:paraId="5C719924" w14:textId="4C65CC93" w:rsidR="008D743A" w:rsidRDefault="008D743A" w:rsidP="001D5338">
            <w:pPr>
              <w:contextualSpacing/>
              <w:rPr>
                <w:rFonts w:eastAsia="Times New Roman"/>
                <w:color w:val="auto"/>
                <w:sz w:val="22"/>
              </w:rPr>
            </w:pPr>
            <w:r>
              <w:rPr>
                <w:rFonts w:eastAsia="Times New Roman"/>
                <w:color w:val="auto"/>
                <w:sz w:val="22"/>
              </w:rPr>
              <w:t>Journal of the Academy of Nutrition and Dietetics</w:t>
            </w:r>
          </w:p>
          <w:p w14:paraId="7865EFAD" w14:textId="744830F5" w:rsidR="008D743A" w:rsidRDefault="008D743A" w:rsidP="001D5338">
            <w:pPr>
              <w:contextualSpacing/>
              <w:rPr>
                <w:rFonts w:eastAsia="Times New Roman"/>
                <w:color w:val="auto"/>
                <w:sz w:val="22"/>
              </w:rPr>
            </w:pPr>
            <w:r>
              <w:rPr>
                <w:rFonts w:eastAsia="Times New Roman"/>
                <w:color w:val="auto"/>
                <w:sz w:val="22"/>
              </w:rPr>
              <w:t>Journal of Affective Disorders</w:t>
            </w:r>
          </w:p>
          <w:p w14:paraId="108B1E4B" w14:textId="5D8D2F80" w:rsidR="008D743A" w:rsidRDefault="008D743A" w:rsidP="001D5338">
            <w:pPr>
              <w:contextualSpacing/>
              <w:rPr>
                <w:rFonts w:eastAsia="Times New Roman"/>
                <w:color w:val="auto"/>
                <w:sz w:val="22"/>
              </w:rPr>
            </w:pPr>
            <w:r>
              <w:rPr>
                <w:rFonts w:eastAsia="Times New Roman"/>
                <w:color w:val="auto"/>
                <w:sz w:val="22"/>
              </w:rPr>
              <w:t>Frontiers in Public Health</w:t>
            </w:r>
          </w:p>
          <w:p w14:paraId="0C642F6C" w14:textId="2A76AA5E" w:rsidR="008D743A" w:rsidRDefault="008D743A" w:rsidP="001D5338">
            <w:pPr>
              <w:contextualSpacing/>
              <w:rPr>
                <w:rFonts w:eastAsia="Times New Roman"/>
                <w:color w:val="auto"/>
                <w:sz w:val="22"/>
              </w:rPr>
            </w:pPr>
            <w:r>
              <w:rPr>
                <w:rFonts w:eastAsia="Times New Roman"/>
                <w:color w:val="auto"/>
                <w:sz w:val="22"/>
              </w:rPr>
              <w:t>Obesity Reviews</w:t>
            </w:r>
          </w:p>
          <w:p w14:paraId="47193EFD" w14:textId="23B7C79D" w:rsidR="001D5338" w:rsidRDefault="001D5338" w:rsidP="001D5338">
            <w:pPr>
              <w:contextualSpacing/>
              <w:rPr>
                <w:rFonts w:eastAsia="Times New Roman"/>
                <w:color w:val="auto"/>
                <w:sz w:val="22"/>
              </w:rPr>
            </w:pPr>
            <w:r>
              <w:rPr>
                <w:rFonts w:eastAsia="Times New Roman"/>
                <w:color w:val="auto"/>
                <w:sz w:val="22"/>
              </w:rPr>
              <w:t>Internal Medicine Journal 2020-present</w:t>
            </w:r>
          </w:p>
          <w:p w14:paraId="59DBB879" w14:textId="15362F9F" w:rsidR="001D5338" w:rsidRDefault="001D5338" w:rsidP="00775444">
            <w:pPr>
              <w:contextualSpacing/>
              <w:rPr>
                <w:rFonts w:eastAsia="Times New Roman"/>
                <w:color w:val="auto"/>
                <w:sz w:val="22"/>
              </w:rPr>
            </w:pPr>
            <w:r w:rsidRPr="00DD5801">
              <w:rPr>
                <w:rFonts w:eastAsia="Times New Roman"/>
                <w:color w:val="auto"/>
                <w:sz w:val="22"/>
              </w:rPr>
              <w:t xml:space="preserve">Frontiers in Endocrinology </w:t>
            </w:r>
            <w:r>
              <w:rPr>
                <w:rFonts w:eastAsia="Times New Roman"/>
                <w:color w:val="auto"/>
                <w:sz w:val="22"/>
              </w:rPr>
              <w:t>2020-present</w:t>
            </w:r>
          </w:p>
          <w:p w14:paraId="68229C54" w14:textId="721CE720" w:rsidR="00405119" w:rsidRDefault="00405119" w:rsidP="00775444">
            <w:pPr>
              <w:contextualSpacing/>
              <w:rPr>
                <w:rFonts w:eastAsia="Times New Roman"/>
                <w:color w:val="auto"/>
                <w:sz w:val="22"/>
              </w:rPr>
            </w:pPr>
            <w:bookmarkStart w:id="0" w:name="_GoBack"/>
            <w:r>
              <w:rPr>
                <w:rFonts w:eastAsia="Times New Roman"/>
                <w:color w:val="auto"/>
                <w:sz w:val="22"/>
              </w:rPr>
              <w:t xml:space="preserve">SAGE </w:t>
            </w:r>
            <w:bookmarkEnd w:id="0"/>
            <w:r>
              <w:rPr>
                <w:rFonts w:eastAsia="Times New Roman"/>
                <w:color w:val="auto"/>
                <w:sz w:val="22"/>
              </w:rPr>
              <w:t>Open Medicine 2019-present</w:t>
            </w:r>
          </w:p>
          <w:p w14:paraId="5B0D9A85" w14:textId="18ED715C" w:rsidR="005F712B" w:rsidRDefault="005F712B" w:rsidP="00775444">
            <w:pPr>
              <w:contextualSpacing/>
              <w:rPr>
                <w:rFonts w:eastAsia="Times New Roman"/>
                <w:color w:val="auto"/>
                <w:sz w:val="22"/>
              </w:rPr>
            </w:pPr>
            <w:r>
              <w:rPr>
                <w:rFonts w:eastAsia="Times New Roman"/>
                <w:color w:val="auto"/>
                <w:sz w:val="22"/>
              </w:rPr>
              <w:t>Applied Clinical Informatics 2019-present</w:t>
            </w:r>
          </w:p>
          <w:p w14:paraId="159840C4" w14:textId="2BA810A1" w:rsidR="005F712B" w:rsidRDefault="005F712B" w:rsidP="00775444">
            <w:pPr>
              <w:contextualSpacing/>
              <w:rPr>
                <w:rFonts w:eastAsia="Times New Roman"/>
                <w:color w:val="auto"/>
                <w:sz w:val="22"/>
              </w:rPr>
            </w:pPr>
            <w:r>
              <w:rPr>
                <w:rFonts w:eastAsia="Times New Roman"/>
                <w:color w:val="auto"/>
                <w:sz w:val="22"/>
              </w:rPr>
              <w:t>B</w:t>
            </w:r>
            <w:r w:rsidR="00405119">
              <w:rPr>
                <w:rFonts w:eastAsia="Times New Roman"/>
                <w:color w:val="auto"/>
                <w:sz w:val="22"/>
              </w:rPr>
              <w:t xml:space="preserve">ritish </w:t>
            </w:r>
            <w:r>
              <w:rPr>
                <w:rFonts w:eastAsia="Times New Roman"/>
                <w:color w:val="auto"/>
                <w:sz w:val="22"/>
              </w:rPr>
              <w:t>M</w:t>
            </w:r>
            <w:r w:rsidR="00405119">
              <w:rPr>
                <w:rFonts w:eastAsia="Times New Roman"/>
                <w:color w:val="auto"/>
                <w:sz w:val="22"/>
              </w:rPr>
              <w:t xml:space="preserve">edical </w:t>
            </w:r>
            <w:r>
              <w:rPr>
                <w:rFonts w:eastAsia="Times New Roman"/>
                <w:color w:val="auto"/>
                <w:sz w:val="22"/>
              </w:rPr>
              <w:t>J</w:t>
            </w:r>
            <w:r w:rsidR="00405119">
              <w:rPr>
                <w:rFonts w:eastAsia="Times New Roman"/>
                <w:color w:val="auto"/>
                <w:sz w:val="22"/>
              </w:rPr>
              <w:t>ournal</w:t>
            </w:r>
            <w:r>
              <w:rPr>
                <w:rFonts w:eastAsia="Times New Roman"/>
                <w:color w:val="auto"/>
                <w:sz w:val="22"/>
              </w:rPr>
              <w:t xml:space="preserve"> 2018-present</w:t>
            </w:r>
          </w:p>
          <w:p w14:paraId="6B6B4199" w14:textId="538DCB15" w:rsidR="005F712B" w:rsidRDefault="005F712B" w:rsidP="005F712B">
            <w:pPr>
              <w:contextualSpacing/>
              <w:rPr>
                <w:rFonts w:eastAsia="Times New Roman"/>
                <w:color w:val="auto"/>
                <w:sz w:val="22"/>
              </w:rPr>
            </w:pPr>
            <w:r>
              <w:rPr>
                <w:rFonts w:eastAsia="Times New Roman"/>
                <w:color w:val="auto"/>
                <w:sz w:val="22"/>
              </w:rPr>
              <w:t>Nutrition and Dietetics 2018-present</w:t>
            </w:r>
          </w:p>
          <w:p w14:paraId="01B4BD33" w14:textId="59E8ED6B" w:rsidR="005F712B" w:rsidRDefault="005F712B" w:rsidP="005F712B">
            <w:pPr>
              <w:contextualSpacing/>
              <w:rPr>
                <w:rFonts w:eastAsia="Times New Roman"/>
                <w:color w:val="auto"/>
                <w:sz w:val="22"/>
              </w:rPr>
            </w:pPr>
            <w:r>
              <w:rPr>
                <w:rFonts w:eastAsia="Times New Roman"/>
                <w:color w:val="auto"/>
                <w:sz w:val="22"/>
              </w:rPr>
              <w:t>Health Education Journal 2018-present</w:t>
            </w:r>
          </w:p>
          <w:p w14:paraId="06915259" w14:textId="77777777" w:rsidR="005F712B" w:rsidRDefault="005F712B" w:rsidP="005F712B">
            <w:pPr>
              <w:contextualSpacing/>
              <w:rPr>
                <w:rFonts w:eastAsia="Times New Roman"/>
                <w:color w:val="auto"/>
                <w:sz w:val="22"/>
              </w:rPr>
            </w:pPr>
            <w:r>
              <w:rPr>
                <w:rFonts w:eastAsia="Times New Roman"/>
                <w:color w:val="auto"/>
                <w:sz w:val="22"/>
              </w:rPr>
              <w:t>Australasian Journal on Aging 2017-present</w:t>
            </w:r>
          </w:p>
          <w:p w14:paraId="38546B58" w14:textId="77777777" w:rsidR="005F712B" w:rsidRPr="003622A2" w:rsidRDefault="005F712B" w:rsidP="005F712B">
            <w:pPr>
              <w:contextualSpacing/>
              <w:rPr>
                <w:rFonts w:eastAsia="Times New Roman"/>
                <w:color w:val="auto"/>
                <w:sz w:val="22"/>
              </w:rPr>
            </w:pPr>
            <w:r>
              <w:rPr>
                <w:rFonts w:eastAsia="Times New Roman"/>
                <w:color w:val="auto"/>
                <w:sz w:val="22"/>
              </w:rPr>
              <w:t>Food and Nutrition Bulletin 2016-present</w:t>
            </w:r>
          </w:p>
          <w:p w14:paraId="19A6D494" w14:textId="77777777" w:rsidR="005F712B" w:rsidRPr="003622A2" w:rsidRDefault="005F712B" w:rsidP="005F712B">
            <w:pPr>
              <w:contextualSpacing/>
              <w:rPr>
                <w:rFonts w:eastAsia="Times New Roman"/>
                <w:color w:val="auto"/>
                <w:sz w:val="22"/>
              </w:rPr>
            </w:pPr>
            <w:r>
              <w:rPr>
                <w:rFonts w:eastAsia="Times New Roman"/>
                <w:color w:val="auto"/>
                <w:sz w:val="22"/>
              </w:rPr>
              <w:t xml:space="preserve">JMIR </w:t>
            </w:r>
            <w:proofErr w:type="spellStart"/>
            <w:r>
              <w:rPr>
                <w:rFonts w:eastAsia="Times New Roman"/>
                <w:color w:val="auto"/>
                <w:sz w:val="22"/>
              </w:rPr>
              <w:t>mHealth</w:t>
            </w:r>
            <w:proofErr w:type="spellEnd"/>
            <w:r>
              <w:rPr>
                <w:rFonts w:eastAsia="Times New Roman"/>
                <w:color w:val="auto"/>
                <w:sz w:val="22"/>
              </w:rPr>
              <w:t xml:space="preserve"> and </w:t>
            </w:r>
            <w:proofErr w:type="spellStart"/>
            <w:r>
              <w:rPr>
                <w:rFonts w:eastAsia="Times New Roman"/>
                <w:color w:val="auto"/>
                <w:sz w:val="22"/>
              </w:rPr>
              <w:t>uHealth</w:t>
            </w:r>
            <w:proofErr w:type="spellEnd"/>
            <w:r>
              <w:rPr>
                <w:rFonts w:eastAsia="Times New Roman"/>
                <w:color w:val="auto"/>
                <w:sz w:val="22"/>
              </w:rPr>
              <w:t xml:space="preserve"> 2016-present</w:t>
            </w:r>
          </w:p>
          <w:p w14:paraId="303601CA" w14:textId="77777777" w:rsidR="005F712B" w:rsidRPr="003622A2" w:rsidRDefault="005F712B" w:rsidP="005F712B">
            <w:pPr>
              <w:contextualSpacing/>
              <w:rPr>
                <w:rFonts w:eastAsia="Times New Roman"/>
                <w:color w:val="auto"/>
                <w:sz w:val="22"/>
              </w:rPr>
            </w:pPr>
            <w:r>
              <w:rPr>
                <w:rFonts w:eastAsia="Times New Roman"/>
                <w:color w:val="auto"/>
                <w:sz w:val="22"/>
              </w:rPr>
              <w:t>JMIR Research Protocols 2016-present</w:t>
            </w:r>
          </w:p>
          <w:p w14:paraId="5AB830C6" w14:textId="77777777" w:rsidR="005F712B" w:rsidRPr="003622A2" w:rsidRDefault="005F712B" w:rsidP="005F712B">
            <w:pPr>
              <w:contextualSpacing/>
              <w:rPr>
                <w:rFonts w:eastAsia="Times New Roman"/>
                <w:color w:val="auto"/>
                <w:sz w:val="22"/>
              </w:rPr>
            </w:pPr>
            <w:r w:rsidRPr="003622A2">
              <w:rPr>
                <w:rFonts w:eastAsia="Times New Roman"/>
                <w:color w:val="auto"/>
                <w:sz w:val="22"/>
              </w:rPr>
              <w:t xml:space="preserve">Expert Review </w:t>
            </w:r>
            <w:r>
              <w:rPr>
                <w:rFonts w:eastAsia="Times New Roman"/>
                <w:color w:val="auto"/>
                <w:sz w:val="22"/>
              </w:rPr>
              <w:t>of Medical Devices 2016-present</w:t>
            </w:r>
          </w:p>
          <w:p w14:paraId="57E91542" w14:textId="14193FEB" w:rsidR="005F712B" w:rsidRDefault="005F712B" w:rsidP="005F712B">
            <w:pPr>
              <w:contextualSpacing/>
              <w:rPr>
                <w:rFonts w:eastAsia="Times New Roman"/>
                <w:color w:val="auto"/>
                <w:sz w:val="22"/>
              </w:rPr>
            </w:pPr>
            <w:r w:rsidRPr="003622A2">
              <w:rPr>
                <w:rFonts w:eastAsia="Times New Roman"/>
                <w:color w:val="auto"/>
                <w:sz w:val="22"/>
              </w:rPr>
              <w:t xml:space="preserve">Expert Review </w:t>
            </w:r>
            <w:r>
              <w:rPr>
                <w:rFonts w:eastAsia="Times New Roman"/>
                <w:color w:val="auto"/>
                <w:sz w:val="22"/>
              </w:rPr>
              <w:t>of Medical Devices 2016-present</w:t>
            </w:r>
          </w:p>
          <w:p w14:paraId="71F76E7F" w14:textId="3CD6C033" w:rsidR="004F3308" w:rsidRPr="003622A2" w:rsidRDefault="004F3308" w:rsidP="00775444">
            <w:pPr>
              <w:contextualSpacing/>
              <w:rPr>
                <w:rFonts w:eastAsia="Times New Roman"/>
                <w:color w:val="auto"/>
                <w:sz w:val="22"/>
              </w:rPr>
            </w:pPr>
            <w:r w:rsidRPr="003622A2">
              <w:rPr>
                <w:rFonts w:eastAsia="Times New Roman"/>
                <w:color w:val="auto"/>
                <w:sz w:val="22"/>
              </w:rPr>
              <w:t>Journal of N</w:t>
            </w:r>
            <w:r w:rsidR="00775444">
              <w:rPr>
                <w:rFonts w:eastAsia="Times New Roman"/>
                <w:color w:val="auto"/>
                <w:sz w:val="22"/>
              </w:rPr>
              <w:t xml:space="preserve">utrition Education and Behavior </w:t>
            </w:r>
            <w:r w:rsidR="008630B6">
              <w:rPr>
                <w:rFonts w:eastAsia="Times New Roman"/>
                <w:color w:val="auto"/>
                <w:sz w:val="22"/>
              </w:rPr>
              <w:t>2014-present</w:t>
            </w:r>
          </w:p>
          <w:p w14:paraId="6BA8C9E7" w14:textId="23A9C861" w:rsidR="00F57737" w:rsidRPr="003622A2" w:rsidRDefault="004F3308" w:rsidP="001D5338">
            <w:pPr>
              <w:contextualSpacing/>
              <w:rPr>
                <w:rFonts w:eastAsia="Times New Roman"/>
                <w:color w:val="auto"/>
                <w:sz w:val="22"/>
              </w:rPr>
            </w:pPr>
            <w:r w:rsidRPr="003622A2">
              <w:rPr>
                <w:rFonts w:eastAsia="Times New Roman"/>
                <w:color w:val="auto"/>
                <w:sz w:val="22"/>
              </w:rPr>
              <w:t>Journ</w:t>
            </w:r>
            <w:r w:rsidR="00775444">
              <w:rPr>
                <w:rFonts w:eastAsia="Times New Roman"/>
                <w:color w:val="auto"/>
                <w:sz w:val="22"/>
              </w:rPr>
              <w:t xml:space="preserve">al of Medical Internet Research </w:t>
            </w:r>
            <w:r w:rsidR="008630B6">
              <w:rPr>
                <w:rFonts w:eastAsia="Times New Roman"/>
                <w:color w:val="auto"/>
                <w:sz w:val="22"/>
              </w:rPr>
              <w:t>2015-present</w:t>
            </w:r>
          </w:p>
        </w:tc>
      </w:tr>
      <w:tr w:rsidR="003155A5" w:rsidRPr="003622A2" w14:paraId="1CDB520E" w14:textId="77777777" w:rsidTr="00775444">
        <w:trPr>
          <w:trHeight w:val="32"/>
        </w:trPr>
        <w:tc>
          <w:tcPr>
            <w:tcW w:w="5000" w:type="pct"/>
          </w:tcPr>
          <w:p w14:paraId="54460284" w14:textId="3FAC6C5C" w:rsidR="003155A5" w:rsidRPr="003622A2" w:rsidRDefault="003622A2" w:rsidP="00775444">
            <w:pPr>
              <w:contextualSpacing/>
              <w:rPr>
                <w:rFonts w:eastAsia="Times New Roman"/>
                <w:i/>
                <w:color w:val="auto"/>
                <w:sz w:val="22"/>
              </w:rPr>
            </w:pPr>
            <w:r>
              <w:rPr>
                <w:rFonts w:eastAsia="Times New Roman"/>
                <w:i/>
                <w:color w:val="auto"/>
                <w:sz w:val="22"/>
              </w:rPr>
              <w:t>Ad Hoc Reviews</w:t>
            </w:r>
            <w:r w:rsidR="003155A5" w:rsidRPr="003622A2">
              <w:rPr>
                <w:rFonts w:eastAsia="Times New Roman"/>
                <w:i/>
                <w:color w:val="auto"/>
                <w:sz w:val="22"/>
              </w:rPr>
              <w:t xml:space="preserve"> for Conference Abstracts and Awards</w:t>
            </w:r>
          </w:p>
        </w:tc>
      </w:tr>
      <w:tr w:rsidR="00D46AD0" w:rsidRPr="003622A2" w14:paraId="255A1D2A" w14:textId="77777777" w:rsidTr="00775444">
        <w:trPr>
          <w:trHeight w:val="16"/>
        </w:trPr>
        <w:tc>
          <w:tcPr>
            <w:tcW w:w="5000" w:type="pct"/>
          </w:tcPr>
          <w:p w14:paraId="0E29013A" w14:textId="61DB4DE9" w:rsidR="004F3308" w:rsidRPr="003622A2" w:rsidRDefault="003155A5" w:rsidP="00775444">
            <w:pPr>
              <w:contextualSpacing/>
              <w:rPr>
                <w:rFonts w:eastAsia="Times New Roman"/>
                <w:color w:val="auto"/>
                <w:sz w:val="22"/>
              </w:rPr>
            </w:pPr>
            <w:r w:rsidRPr="003622A2">
              <w:rPr>
                <w:rFonts w:eastAsia="Times New Roman"/>
                <w:color w:val="auto"/>
                <w:sz w:val="22"/>
              </w:rPr>
              <w:t>Socie</w:t>
            </w:r>
            <w:r w:rsidR="004F3308" w:rsidRPr="003622A2">
              <w:rPr>
                <w:rFonts w:eastAsia="Times New Roman"/>
                <w:color w:val="auto"/>
                <w:sz w:val="22"/>
              </w:rPr>
              <w:t>ty for Nutrition Ed</w:t>
            </w:r>
            <w:r w:rsidR="00775444">
              <w:rPr>
                <w:rFonts w:eastAsia="Times New Roman"/>
                <w:color w:val="auto"/>
                <w:sz w:val="22"/>
              </w:rPr>
              <w:t xml:space="preserve">ucation and Behavior Conference </w:t>
            </w:r>
            <w:r w:rsidR="008630B6">
              <w:rPr>
                <w:rFonts w:eastAsia="Times New Roman"/>
                <w:color w:val="auto"/>
                <w:sz w:val="22"/>
              </w:rPr>
              <w:t>2016-</w:t>
            </w:r>
            <w:r w:rsidR="008D743A">
              <w:rPr>
                <w:rFonts w:eastAsia="Times New Roman"/>
                <w:color w:val="auto"/>
                <w:sz w:val="22"/>
              </w:rPr>
              <w:t>2022</w:t>
            </w:r>
          </w:p>
          <w:p w14:paraId="7F957FF0" w14:textId="6FF26C99" w:rsidR="00F65DDE" w:rsidRPr="00F65DDE" w:rsidRDefault="004F3308" w:rsidP="00586CCA">
            <w:pPr>
              <w:tabs>
                <w:tab w:val="right" w:pos="8874"/>
              </w:tabs>
              <w:contextualSpacing/>
              <w:rPr>
                <w:rFonts w:eastAsia="Times New Roman"/>
                <w:color w:val="auto"/>
                <w:sz w:val="22"/>
              </w:rPr>
            </w:pPr>
            <w:r w:rsidRPr="003622A2">
              <w:rPr>
                <w:rFonts w:eastAsia="Times New Roman"/>
                <w:color w:val="auto"/>
                <w:sz w:val="22"/>
              </w:rPr>
              <w:lastRenderedPageBreak/>
              <w:t>Society for Nutrition Education and B</w:t>
            </w:r>
            <w:r w:rsidR="00775444">
              <w:rPr>
                <w:rFonts w:eastAsia="Times New Roman"/>
                <w:color w:val="auto"/>
                <w:sz w:val="22"/>
              </w:rPr>
              <w:t xml:space="preserve">ehavior Higher Education Awards </w:t>
            </w:r>
            <w:r w:rsidR="008630B6">
              <w:rPr>
                <w:rFonts w:eastAsia="Times New Roman"/>
                <w:color w:val="auto"/>
                <w:sz w:val="22"/>
              </w:rPr>
              <w:t>2016-</w:t>
            </w:r>
            <w:r w:rsidR="00ED4E71">
              <w:rPr>
                <w:rFonts w:eastAsia="Times New Roman"/>
                <w:color w:val="auto"/>
                <w:sz w:val="22"/>
              </w:rPr>
              <w:t>2018</w:t>
            </w:r>
            <w:r w:rsidR="00586CCA">
              <w:rPr>
                <w:rFonts w:eastAsia="Times New Roman"/>
                <w:color w:val="auto"/>
                <w:sz w:val="22"/>
              </w:rPr>
              <w:tab/>
            </w:r>
          </w:p>
        </w:tc>
      </w:tr>
    </w:tbl>
    <w:p w14:paraId="24550052" w14:textId="19098F01" w:rsidR="00BF0C66" w:rsidRPr="003622A2" w:rsidRDefault="00586CCA" w:rsidP="00BF0C66">
      <w:pPr>
        <w:widowControl w:val="0"/>
        <w:pBdr>
          <w:bottom w:val="double" w:sz="2" w:space="1" w:color="595959"/>
        </w:pBdr>
        <w:tabs>
          <w:tab w:val="left" w:pos="8368"/>
        </w:tabs>
        <w:spacing w:before="640" w:line="216" w:lineRule="auto"/>
        <w:outlineLvl w:val="0"/>
        <w:rPr>
          <w:rFonts w:ascii="Calibri" w:eastAsia="MS Gothic" w:hAnsi="Calibri"/>
          <w:caps/>
          <w:sz w:val="26"/>
          <w:szCs w:val="34"/>
          <w:lang w:eastAsia="ja-JP"/>
        </w:rPr>
      </w:pPr>
      <w:r>
        <w:rPr>
          <w:rFonts w:ascii="Calibri" w:eastAsia="MS Gothic" w:hAnsi="Calibri"/>
          <w:caps/>
          <w:sz w:val="26"/>
          <w:szCs w:val="34"/>
          <w:lang w:eastAsia="ja-JP"/>
        </w:rPr>
        <w:lastRenderedPageBreak/>
        <w:t>Professi</w:t>
      </w:r>
      <w:r w:rsidR="00BF0C66" w:rsidRPr="003622A2">
        <w:rPr>
          <w:rFonts w:ascii="Calibri" w:eastAsia="MS Gothic" w:hAnsi="Calibri"/>
          <w:caps/>
          <w:sz w:val="26"/>
          <w:szCs w:val="34"/>
          <w:lang w:eastAsia="ja-JP"/>
        </w:rPr>
        <w:t>onal Associations</w:t>
      </w:r>
    </w:p>
    <w:tbl>
      <w:tblPr>
        <w:tblStyle w:val="ResumeTable3"/>
        <w:tblpPr w:leftFromText="180" w:rightFromText="180" w:vertAnchor="text" w:horzAnchor="page" w:tblpX="1405" w:tblpY="404"/>
        <w:tblW w:w="5048" w:type="pct"/>
        <w:tblLook w:val="0600" w:firstRow="0" w:lastRow="0" w:firstColumn="0" w:lastColumn="0" w:noHBand="1" w:noVBand="1"/>
      </w:tblPr>
      <w:tblGrid>
        <w:gridCol w:w="9450"/>
      </w:tblGrid>
      <w:tr w:rsidR="00586CCA" w:rsidRPr="003622A2" w14:paraId="331EE0BC" w14:textId="77777777" w:rsidTr="005A0FC4">
        <w:trPr>
          <w:trHeight w:val="400"/>
        </w:trPr>
        <w:tc>
          <w:tcPr>
            <w:tcW w:w="5000" w:type="pct"/>
          </w:tcPr>
          <w:p w14:paraId="7B7F4F25" w14:textId="77777777" w:rsidR="00586CCA" w:rsidRPr="003622A2" w:rsidRDefault="00586CCA" w:rsidP="005A0FC4">
            <w:pPr>
              <w:contextualSpacing/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Academy of Nutrition and Dietetics</w:t>
            </w:r>
          </w:p>
          <w:p w14:paraId="5E0C3E0B" w14:textId="77777777" w:rsidR="00586CCA" w:rsidRPr="003622A2" w:rsidRDefault="00586CCA" w:rsidP="005A0FC4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Nutrition and Dietetic Educators and Preceptors Dietetic Practice Group</w:t>
            </w:r>
          </w:p>
          <w:p w14:paraId="16B512BA" w14:textId="77777777" w:rsidR="00586CCA" w:rsidRPr="003622A2" w:rsidRDefault="00586CCA" w:rsidP="005A0FC4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Nutrition Education for the Public Dietetics Practice Group</w:t>
            </w:r>
          </w:p>
          <w:p w14:paraId="3B9C1E2C" w14:textId="77777777" w:rsidR="00586CCA" w:rsidRPr="003622A2" w:rsidRDefault="00586CCA" w:rsidP="005A0FC4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Research Dietetics Practice Group</w:t>
            </w:r>
          </w:p>
          <w:p w14:paraId="6F3E4517" w14:textId="77777777" w:rsidR="00586CCA" w:rsidRPr="008B72AB" w:rsidRDefault="00586CCA" w:rsidP="005A0FC4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Sports, Cardiovascular, and Wellness Nutrition Dietetics Practice Group</w:t>
            </w:r>
          </w:p>
          <w:p w14:paraId="42ED6BA8" w14:textId="39916911" w:rsidR="00586CCA" w:rsidRDefault="00586CCA" w:rsidP="005A0FC4">
            <w:pPr>
              <w:contextualSpacing/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Society of Nutrition Education and Behavior</w:t>
            </w:r>
          </w:p>
          <w:p w14:paraId="076493ED" w14:textId="2EB5BC24" w:rsidR="00405119" w:rsidRDefault="00405119" w:rsidP="00405119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Higher Education Division Scholarship of Teaching and Learning </w:t>
            </w:r>
            <w:r w:rsidR="008D743A">
              <w:rPr>
                <w:color w:val="auto"/>
                <w:sz w:val="22"/>
              </w:rPr>
              <w:t>Sub-Committee Chair 2020-2021</w:t>
            </w:r>
          </w:p>
          <w:p w14:paraId="1A789296" w14:textId="6F64E2C2" w:rsidR="00405119" w:rsidRPr="002203D5" w:rsidRDefault="00405119" w:rsidP="00405119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Journal Club Webinar Moderator 2018-present</w:t>
            </w:r>
          </w:p>
          <w:p w14:paraId="0E4626EC" w14:textId="1F13B184" w:rsidR="00405119" w:rsidRPr="00405119" w:rsidRDefault="00586CCA" w:rsidP="00405119">
            <w:pPr>
              <w:contextualSpacing/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 xml:space="preserve">Illinois Academy of Nutrition </w:t>
            </w:r>
            <w:r w:rsidR="00405119">
              <w:rPr>
                <w:color w:val="auto"/>
                <w:sz w:val="22"/>
              </w:rPr>
              <w:t>and Dietetics</w:t>
            </w:r>
          </w:p>
          <w:p w14:paraId="45647808" w14:textId="77777777" w:rsidR="00586CCA" w:rsidRPr="003622A2" w:rsidRDefault="00586CCA" w:rsidP="005A0FC4">
            <w:pPr>
              <w:contextualSpacing/>
              <w:rPr>
                <w:i/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Eastern Illinois Dietetic Association</w:t>
            </w:r>
          </w:p>
          <w:p w14:paraId="3A5D94B6" w14:textId="77777777" w:rsidR="00586CCA" w:rsidRPr="00F84D78" w:rsidRDefault="00586CCA" w:rsidP="005A0FC4">
            <w:pPr>
              <w:pStyle w:val="ListParagraph"/>
              <w:numPr>
                <w:ilvl w:val="0"/>
                <w:numId w:val="26"/>
              </w:numPr>
              <w:rPr>
                <w:i/>
                <w:color w:val="auto"/>
                <w:sz w:val="22"/>
              </w:rPr>
            </w:pPr>
            <w:r w:rsidRPr="003622A2">
              <w:rPr>
                <w:i/>
                <w:color w:val="auto"/>
                <w:sz w:val="22"/>
              </w:rPr>
              <w:t>Government Affairs Chair 2015-2016</w:t>
            </w:r>
          </w:p>
        </w:tc>
      </w:tr>
    </w:tbl>
    <w:p w14:paraId="77F9B2FE" w14:textId="761A02EA" w:rsidR="008B72AB" w:rsidRPr="003622A2" w:rsidRDefault="008B72AB" w:rsidP="008B72AB">
      <w:pPr>
        <w:widowControl w:val="0"/>
        <w:pBdr>
          <w:bottom w:val="double" w:sz="2" w:space="1" w:color="595959"/>
        </w:pBdr>
        <w:tabs>
          <w:tab w:val="left" w:pos="8368"/>
        </w:tabs>
        <w:spacing w:before="640" w:line="216" w:lineRule="auto"/>
        <w:outlineLvl w:val="0"/>
        <w:rPr>
          <w:rFonts w:ascii="Calibri" w:eastAsia="MS Gothic" w:hAnsi="Calibri"/>
          <w:caps/>
          <w:sz w:val="26"/>
          <w:szCs w:val="34"/>
          <w:lang w:eastAsia="ja-JP"/>
        </w:rPr>
      </w:pPr>
      <w:r w:rsidRPr="003622A2">
        <w:rPr>
          <w:rFonts w:ascii="Calibri" w:eastAsia="MS Gothic" w:hAnsi="Calibri"/>
          <w:caps/>
          <w:sz w:val="26"/>
          <w:szCs w:val="34"/>
          <w:lang w:eastAsia="ja-JP"/>
        </w:rPr>
        <w:t>Skills and professional training</w:t>
      </w:r>
    </w:p>
    <w:tbl>
      <w:tblPr>
        <w:tblStyle w:val="ResumeTable3"/>
        <w:tblpPr w:leftFromText="180" w:rightFromText="180" w:vertAnchor="text" w:horzAnchor="page" w:tblpX="1405" w:tblpY="404"/>
        <w:tblW w:w="5048" w:type="pct"/>
        <w:tblLook w:val="0600" w:firstRow="0" w:lastRow="0" w:firstColumn="0" w:lastColumn="0" w:noHBand="1" w:noVBand="1"/>
      </w:tblPr>
      <w:tblGrid>
        <w:gridCol w:w="9450"/>
      </w:tblGrid>
      <w:tr w:rsidR="008B72AB" w:rsidRPr="003622A2" w14:paraId="0A1478AF" w14:textId="77777777" w:rsidTr="00775444">
        <w:trPr>
          <w:trHeight w:val="578"/>
        </w:trPr>
        <w:tc>
          <w:tcPr>
            <w:tcW w:w="5000" w:type="pct"/>
          </w:tcPr>
          <w:p w14:paraId="4154A7AB" w14:textId="1F4B8508" w:rsidR="008B72AB" w:rsidRPr="003622A2" w:rsidRDefault="008B72AB" w:rsidP="00775444">
            <w:pPr>
              <w:contextualSpacing/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SPSS Statistical Software</w:t>
            </w:r>
          </w:p>
          <w:p w14:paraId="67B12C73" w14:textId="77777777" w:rsidR="008B72AB" w:rsidRPr="003622A2" w:rsidRDefault="008B72AB" w:rsidP="00775444">
            <w:pPr>
              <w:contextualSpacing/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HLM Statistical Software</w:t>
            </w:r>
          </w:p>
          <w:p w14:paraId="257CAAB3" w14:textId="77777777" w:rsidR="008B72AB" w:rsidRDefault="008B72AB" w:rsidP="00775444">
            <w:pPr>
              <w:contextualSpacing/>
              <w:rPr>
                <w:color w:val="auto"/>
                <w:sz w:val="22"/>
              </w:rPr>
            </w:pPr>
            <w:proofErr w:type="spellStart"/>
            <w:r>
              <w:rPr>
                <w:color w:val="auto"/>
                <w:sz w:val="22"/>
              </w:rPr>
              <w:t>Qualtrics</w:t>
            </w:r>
            <w:proofErr w:type="spellEnd"/>
            <w:r>
              <w:rPr>
                <w:color w:val="auto"/>
                <w:sz w:val="22"/>
              </w:rPr>
              <w:t xml:space="preserve"> Survey Software</w:t>
            </w:r>
          </w:p>
          <w:p w14:paraId="6FDD8B1A" w14:textId="70746FD1" w:rsidR="008630B6" w:rsidRDefault="008630B6" w:rsidP="00775444">
            <w:pPr>
              <w:contextualSpacing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Compass2g </w:t>
            </w:r>
            <w:r w:rsidR="00B25879">
              <w:rPr>
                <w:color w:val="auto"/>
                <w:sz w:val="22"/>
              </w:rPr>
              <w:t>Instructional Platform</w:t>
            </w:r>
          </w:p>
          <w:p w14:paraId="3DF29BB0" w14:textId="2F3CBCEB" w:rsidR="00B25879" w:rsidRDefault="000F3F2B" w:rsidP="00775444">
            <w:pPr>
              <w:contextualSpacing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Canvas</w:t>
            </w:r>
            <w:r w:rsidR="00B25879">
              <w:rPr>
                <w:color w:val="auto"/>
                <w:sz w:val="22"/>
              </w:rPr>
              <w:t xml:space="preserve"> Instructional Platform</w:t>
            </w:r>
          </w:p>
          <w:p w14:paraId="212E676C" w14:textId="609FB559" w:rsidR="008630B6" w:rsidRDefault="008630B6" w:rsidP="00775444">
            <w:pPr>
              <w:contextualSpacing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Distiller </w:t>
            </w:r>
            <w:r w:rsidR="00B25879">
              <w:rPr>
                <w:color w:val="auto"/>
                <w:sz w:val="22"/>
              </w:rPr>
              <w:t xml:space="preserve">Systematic Review </w:t>
            </w:r>
            <w:r>
              <w:rPr>
                <w:color w:val="auto"/>
                <w:sz w:val="22"/>
              </w:rPr>
              <w:t>Software</w:t>
            </w:r>
          </w:p>
          <w:p w14:paraId="3E885D81" w14:textId="6E484B38" w:rsidR="009D0B1B" w:rsidRDefault="009D0B1B" w:rsidP="00775444">
            <w:pPr>
              <w:contextualSpacing/>
              <w:rPr>
                <w:color w:val="auto"/>
                <w:sz w:val="22"/>
              </w:rPr>
            </w:pPr>
            <w:proofErr w:type="spellStart"/>
            <w:r>
              <w:rPr>
                <w:color w:val="auto"/>
                <w:sz w:val="22"/>
              </w:rPr>
              <w:t>i</w:t>
            </w:r>
            <w:proofErr w:type="spellEnd"/>
            <w:r>
              <w:rPr>
                <w:color w:val="auto"/>
                <w:sz w:val="22"/>
              </w:rPr>
              <w:t>&gt;</w:t>
            </w:r>
            <w:r w:rsidR="0018176D">
              <w:rPr>
                <w:color w:val="auto"/>
                <w:sz w:val="22"/>
              </w:rPr>
              <w:t>Clickers</w:t>
            </w:r>
          </w:p>
          <w:p w14:paraId="4BEE1192" w14:textId="7BEC2E1A" w:rsidR="00052445" w:rsidRDefault="008B72AB" w:rsidP="00775444">
            <w:pPr>
              <w:contextualSpacing/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Teaching and Learning Academy, ACES University of Illinois at Urbana-Champaign-Fall 2017</w:t>
            </w:r>
          </w:p>
          <w:p w14:paraId="7F9FF94D" w14:textId="5ECB67D6" w:rsidR="0027207E" w:rsidRDefault="0027207E" w:rsidP="00775444">
            <w:pPr>
              <w:contextualSpacing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University of Illinois Online Teaching Academy June 8-25, 2020</w:t>
            </w:r>
          </w:p>
          <w:p w14:paraId="3C5B615F" w14:textId="2CC9D0F2" w:rsidR="00E03A95" w:rsidRDefault="00E03A95" w:rsidP="00E03A95">
            <w:pPr>
              <w:contextualSpacing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Illinois Summer Teaching Institute 2021</w:t>
            </w:r>
          </w:p>
          <w:p w14:paraId="7D3F8D16" w14:textId="283B224F" w:rsidR="00D10DAE" w:rsidRPr="003622A2" w:rsidRDefault="00D10DAE" w:rsidP="00775444">
            <w:pPr>
              <w:contextualSpacing/>
              <w:rPr>
                <w:color w:val="auto"/>
                <w:sz w:val="22"/>
              </w:rPr>
            </w:pPr>
          </w:p>
        </w:tc>
      </w:tr>
    </w:tbl>
    <w:p w14:paraId="58448AAD" w14:textId="21320CFA" w:rsidR="00964AFE" w:rsidRPr="003622A2" w:rsidRDefault="00964AFE" w:rsidP="00964AFE">
      <w:pPr>
        <w:widowControl w:val="0"/>
        <w:pBdr>
          <w:bottom w:val="double" w:sz="2" w:space="1" w:color="595959"/>
        </w:pBdr>
        <w:tabs>
          <w:tab w:val="left" w:pos="8368"/>
        </w:tabs>
        <w:spacing w:before="640" w:line="216" w:lineRule="auto"/>
        <w:outlineLvl w:val="0"/>
        <w:rPr>
          <w:rFonts w:ascii="Calibri" w:eastAsia="MS Gothic" w:hAnsi="Calibri"/>
          <w:caps/>
          <w:sz w:val="26"/>
          <w:szCs w:val="34"/>
          <w:lang w:eastAsia="ja-JP"/>
        </w:rPr>
      </w:pPr>
      <w:r w:rsidRPr="003622A2">
        <w:rPr>
          <w:rFonts w:ascii="Calibri" w:eastAsia="MS Gothic" w:hAnsi="Calibri"/>
          <w:caps/>
          <w:sz w:val="26"/>
          <w:szCs w:val="34"/>
          <w:lang w:eastAsia="ja-JP"/>
        </w:rPr>
        <w:t>Awards and honors</w:t>
      </w:r>
    </w:p>
    <w:tbl>
      <w:tblPr>
        <w:tblStyle w:val="ResumeTable3"/>
        <w:tblpPr w:leftFromText="180" w:rightFromText="180" w:vertAnchor="text" w:horzAnchor="page" w:tblpX="1405" w:tblpY="404"/>
        <w:tblW w:w="5048" w:type="pct"/>
        <w:tblLook w:val="0600" w:firstRow="0" w:lastRow="0" w:firstColumn="0" w:lastColumn="0" w:noHBand="1" w:noVBand="1"/>
      </w:tblPr>
      <w:tblGrid>
        <w:gridCol w:w="9450"/>
      </w:tblGrid>
      <w:tr w:rsidR="00964AFE" w:rsidRPr="003622A2" w14:paraId="50EE5196" w14:textId="77777777" w:rsidTr="00775444">
        <w:trPr>
          <w:trHeight w:val="400"/>
        </w:trPr>
        <w:tc>
          <w:tcPr>
            <w:tcW w:w="5000" w:type="pct"/>
          </w:tcPr>
          <w:p w14:paraId="03718933" w14:textId="5AC321AE" w:rsidR="00405119" w:rsidRDefault="00405119" w:rsidP="00775444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Most Read Articles in Journal of Nutrition Education and Behavior 3</w:t>
            </w:r>
            <w:r w:rsidRPr="00405119">
              <w:rPr>
                <w:color w:val="auto"/>
                <w:sz w:val="22"/>
                <w:vertAlign w:val="superscript"/>
              </w:rPr>
              <w:t>rd</w:t>
            </w:r>
            <w:r>
              <w:rPr>
                <w:color w:val="auto"/>
                <w:sz w:val="22"/>
              </w:rPr>
              <w:t xml:space="preserve"> Quarter 2019</w:t>
            </w:r>
          </w:p>
          <w:p w14:paraId="0AEFE722" w14:textId="57E3F22D" w:rsidR="00405119" w:rsidRDefault="00405119" w:rsidP="00D10DAE">
            <w:pPr>
              <w:ind w:left="270" w:hanging="27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      For Mobile apps for the Dietary Approaches to Stop Hypertension (DASH): App Quality Evaluation</w:t>
            </w:r>
          </w:p>
          <w:p w14:paraId="7BFFB8B8" w14:textId="28DEB925" w:rsidR="00964AFE" w:rsidRPr="003622A2" w:rsidRDefault="00964AFE" w:rsidP="00775444">
            <w:pPr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lastRenderedPageBreak/>
              <w:t>Nutrition Education for the Public Dietetics Practice Group Award of Excellence 2016</w:t>
            </w:r>
          </w:p>
          <w:p w14:paraId="6C99A48D" w14:textId="25F24AD7" w:rsidR="00964AFE" w:rsidRPr="003622A2" w:rsidRDefault="00964AFE" w:rsidP="00775444">
            <w:pPr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Margin of Excellence Student Travel Reimbursement Fall 2016</w:t>
            </w:r>
          </w:p>
          <w:p w14:paraId="1319AB36" w14:textId="1365080B" w:rsidR="00964AFE" w:rsidRPr="003622A2" w:rsidRDefault="00964AFE" w:rsidP="00775444">
            <w:pPr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Graduate College Travel Award Fall 2015</w:t>
            </w:r>
          </w:p>
          <w:p w14:paraId="10937BF8" w14:textId="146F7841" w:rsidR="00964AFE" w:rsidRPr="003622A2" w:rsidRDefault="00964AFE" w:rsidP="00775444">
            <w:pPr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Margin of Excellence Student Travel Reimbursement Fall 2015</w:t>
            </w:r>
          </w:p>
          <w:p w14:paraId="0FA557D3" w14:textId="7CD1B73C" w:rsidR="00964AFE" w:rsidRPr="003622A2" w:rsidRDefault="00964AFE" w:rsidP="00775444">
            <w:pPr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Margin of Excellence Student Travel Reimbursement Spring 2014</w:t>
            </w:r>
          </w:p>
          <w:p w14:paraId="513E7E57" w14:textId="46671D09" w:rsidR="00964AFE" w:rsidRPr="003622A2" w:rsidRDefault="00964AFE" w:rsidP="00775444">
            <w:pPr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Agricultural, Consumer and Environmental Sciences James Scholar 2003</w:t>
            </w:r>
            <w:r w:rsidRPr="003622A2">
              <w:rPr>
                <w:color w:val="auto"/>
                <w:sz w:val="22"/>
              </w:rPr>
              <w:tab/>
            </w:r>
          </w:p>
          <w:p w14:paraId="3C84929C" w14:textId="398BE1ED" w:rsidR="00964AFE" w:rsidRPr="003622A2" w:rsidRDefault="00964AFE" w:rsidP="00775444">
            <w:pPr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Phi Upsilon Omicron Honors Society 2003</w:t>
            </w:r>
          </w:p>
          <w:p w14:paraId="44C29CC1" w14:textId="6855AAF2" w:rsidR="00964AFE" w:rsidRPr="003622A2" w:rsidRDefault="00964AFE" w:rsidP="00775444">
            <w:pPr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College of Agricultural, Consumer and Environmental Sciences Dean’s List Spring 2002</w:t>
            </w:r>
          </w:p>
          <w:p w14:paraId="160D3450" w14:textId="77777777" w:rsidR="0020518A" w:rsidRPr="003622A2" w:rsidRDefault="00964AFE" w:rsidP="00775444">
            <w:pPr>
              <w:rPr>
                <w:color w:val="auto"/>
                <w:sz w:val="22"/>
              </w:rPr>
            </w:pPr>
            <w:proofErr w:type="spellStart"/>
            <w:r w:rsidRPr="003622A2">
              <w:rPr>
                <w:color w:val="auto"/>
                <w:sz w:val="22"/>
              </w:rPr>
              <w:t>Mammer</w:t>
            </w:r>
            <w:proofErr w:type="spellEnd"/>
            <w:r w:rsidRPr="003622A2">
              <w:rPr>
                <w:color w:val="auto"/>
                <w:sz w:val="22"/>
              </w:rPr>
              <w:t xml:space="preserve"> Family Scholarship</w:t>
            </w:r>
            <w:r w:rsidR="00037296" w:rsidRPr="003622A2">
              <w:rPr>
                <w:color w:val="auto"/>
                <w:sz w:val="22"/>
              </w:rPr>
              <w:t xml:space="preserve"> 2002-2003</w:t>
            </w:r>
          </w:p>
          <w:p w14:paraId="204AF848" w14:textId="139C9A9C" w:rsidR="00964AFE" w:rsidRPr="003622A2" w:rsidRDefault="00964AFE" w:rsidP="00775444">
            <w:pPr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 xml:space="preserve">Glenna </w:t>
            </w:r>
            <w:proofErr w:type="spellStart"/>
            <w:r w:rsidRPr="003622A2">
              <w:rPr>
                <w:color w:val="auto"/>
                <w:sz w:val="22"/>
              </w:rPr>
              <w:t>Lamkin</w:t>
            </w:r>
            <w:proofErr w:type="spellEnd"/>
            <w:r w:rsidRPr="003622A2">
              <w:rPr>
                <w:color w:val="auto"/>
                <w:sz w:val="22"/>
              </w:rPr>
              <w:t xml:space="preserve"> Scholarship</w:t>
            </w:r>
            <w:r w:rsidR="00037296" w:rsidRPr="003622A2">
              <w:rPr>
                <w:color w:val="auto"/>
                <w:sz w:val="22"/>
              </w:rPr>
              <w:t xml:space="preserve"> 2001-2002</w:t>
            </w:r>
          </w:p>
          <w:p w14:paraId="2FB98547" w14:textId="5B5B25B3" w:rsidR="00964AFE" w:rsidRPr="003622A2" w:rsidRDefault="00964AFE" w:rsidP="00775444">
            <w:pPr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Kraft Foods Inc. Scholarship</w:t>
            </w:r>
            <w:r w:rsidR="00037296" w:rsidRPr="003622A2">
              <w:rPr>
                <w:color w:val="auto"/>
                <w:sz w:val="22"/>
              </w:rPr>
              <w:t xml:space="preserve"> 2000-2003</w:t>
            </w:r>
          </w:p>
          <w:p w14:paraId="5714B847" w14:textId="471AD01D" w:rsidR="00964AFE" w:rsidRPr="003622A2" w:rsidRDefault="00964AFE" w:rsidP="00775444">
            <w:pPr>
              <w:rPr>
                <w:color w:val="auto"/>
                <w:sz w:val="22"/>
              </w:rPr>
            </w:pPr>
            <w:r w:rsidRPr="003622A2">
              <w:rPr>
                <w:color w:val="auto"/>
                <w:sz w:val="22"/>
              </w:rPr>
              <w:t>Merit Recognition Scholarship</w:t>
            </w:r>
            <w:r w:rsidR="00037296" w:rsidRPr="003622A2">
              <w:rPr>
                <w:color w:val="auto"/>
                <w:sz w:val="22"/>
              </w:rPr>
              <w:t xml:space="preserve"> 2000-2001</w:t>
            </w:r>
          </w:p>
        </w:tc>
      </w:tr>
      <w:tr w:rsidR="00405119" w:rsidRPr="003622A2" w14:paraId="7F0E2E7B" w14:textId="77777777" w:rsidTr="00775444">
        <w:trPr>
          <w:trHeight w:val="400"/>
        </w:trPr>
        <w:tc>
          <w:tcPr>
            <w:tcW w:w="5000" w:type="pct"/>
          </w:tcPr>
          <w:p w14:paraId="77C5EC7B" w14:textId="77777777" w:rsidR="00405119" w:rsidRDefault="00405119" w:rsidP="00775444">
            <w:pPr>
              <w:rPr>
                <w:sz w:val="22"/>
              </w:rPr>
            </w:pPr>
          </w:p>
        </w:tc>
      </w:tr>
    </w:tbl>
    <w:p w14:paraId="0CBBB4FB" w14:textId="47245F8F" w:rsidR="00474F97" w:rsidRPr="003622A2" w:rsidRDefault="00474F97" w:rsidP="00B046CE">
      <w:pPr>
        <w:widowControl w:val="0"/>
        <w:rPr>
          <w:rFonts w:ascii="Calibri" w:eastAsia="Times New Roman" w:hAnsi="Calibri"/>
          <w:sz w:val="20"/>
        </w:rPr>
      </w:pPr>
    </w:p>
    <w:sectPr w:rsidR="00474F97" w:rsidRPr="003622A2" w:rsidSect="00501373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152" w:right="1440" w:bottom="1152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F2E2B" w14:textId="77777777" w:rsidR="003E7BE2" w:rsidRDefault="003E7BE2">
      <w:r>
        <w:separator/>
      </w:r>
    </w:p>
  </w:endnote>
  <w:endnote w:type="continuationSeparator" w:id="0">
    <w:p w14:paraId="18302A92" w14:textId="77777777" w:rsidR="003E7BE2" w:rsidRDefault="003E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06B62" w14:textId="77777777" w:rsidR="00A50FAB" w:rsidRDefault="00A50FAB" w:rsidP="001045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E47A33" w14:textId="77777777" w:rsidR="00A50FAB" w:rsidRDefault="00A50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502B0" w14:textId="1BC9AC46" w:rsidR="00A50FAB" w:rsidRDefault="00A50FAB" w:rsidP="001045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4229">
      <w:rPr>
        <w:rStyle w:val="PageNumber"/>
        <w:noProof/>
      </w:rPr>
      <w:t>10</w:t>
    </w:r>
    <w:r>
      <w:rPr>
        <w:rStyle w:val="PageNumber"/>
      </w:rPr>
      <w:fldChar w:fldCharType="end"/>
    </w:r>
  </w:p>
  <w:p w14:paraId="1404CDDE" w14:textId="77777777" w:rsidR="00A50FAB" w:rsidRDefault="00A50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3A71D" w14:textId="77777777" w:rsidR="003E7BE2" w:rsidRDefault="003E7BE2">
      <w:r>
        <w:separator/>
      </w:r>
    </w:p>
  </w:footnote>
  <w:footnote w:type="continuationSeparator" w:id="0">
    <w:p w14:paraId="625C1B38" w14:textId="77777777" w:rsidR="003E7BE2" w:rsidRDefault="003E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EFB05" w14:textId="7C0274E2" w:rsidR="00A50FAB" w:rsidRDefault="00A50FAB" w:rsidP="00AA38F1">
    <w:pPr>
      <w:pStyle w:val="Header"/>
    </w:pPr>
    <w:r>
      <w:rPr>
        <w:rFonts w:ascii="Times New Roman" w:eastAsia="Times New Roman" w:hAnsi="Times New Roman"/>
        <w:sz w:val="22"/>
      </w:rPr>
      <w:tab/>
    </w:r>
    <w:r w:rsidR="00A24972">
      <w:rPr>
        <w:rFonts w:ascii="Times New Roman" w:eastAsia="Times New Roman" w:hAnsi="Times New Roman"/>
        <w:sz w:val="22"/>
      </w:rPr>
      <w:tab/>
    </w:r>
    <w:r w:rsidR="00A24972">
      <w:rPr>
        <w:rFonts w:ascii="Times New Roman" w:eastAsia="Times New Roman" w:hAnsi="Times New Roman"/>
        <w:sz w:val="22"/>
      </w:rPr>
      <w:tab/>
    </w:r>
  </w:p>
  <w:p w14:paraId="4B40A07E" w14:textId="77777777" w:rsidR="00A50FAB" w:rsidRDefault="00A50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9A095" w14:textId="316D9C99" w:rsidR="00A50FAB" w:rsidRDefault="00A50FAB" w:rsidP="0033572F">
    <w:pPr>
      <w:pStyle w:val="Header"/>
      <w:tabs>
        <w:tab w:val="clear" w:pos="4680"/>
        <w:tab w:val="clear" w:pos="9360"/>
        <w:tab w:val="center" w:pos="8190"/>
        <w:tab w:val="right" w:pos="9270"/>
      </w:tabs>
      <w:ind w:right="90"/>
    </w:pPr>
    <w:r w:rsidRPr="00670827">
      <w:rPr>
        <w:rFonts w:ascii="Arial" w:hAnsi="Arial"/>
      </w:rPr>
      <w:tab/>
    </w:r>
    <w:r>
      <w:rPr>
        <w:rFonts w:ascii="Times New Roman" w:eastAsia="Times New Roman" w:hAnsi="Times New Roman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808"/>
    <w:multiLevelType w:val="multilevel"/>
    <w:tmpl w:val="0E18145A"/>
    <w:lvl w:ilvl="0">
      <w:start w:val="200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0FA26AA"/>
    <w:multiLevelType w:val="multilevel"/>
    <w:tmpl w:val="A498D28A"/>
    <w:lvl w:ilvl="0">
      <w:start w:val="200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CC01FD"/>
    <w:multiLevelType w:val="multilevel"/>
    <w:tmpl w:val="06B8FE90"/>
    <w:lvl w:ilvl="0">
      <w:start w:val="200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613305"/>
    <w:multiLevelType w:val="multilevel"/>
    <w:tmpl w:val="25EC1474"/>
    <w:lvl w:ilvl="0">
      <w:start w:val="2002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F705B87"/>
    <w:multiLevelType w:val="multilevel"/>
    <w:tmpl w:val="06B8FE90"/>
    <w:lvl w:ilvl="0">
      <w:start w:val="200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22018CA"/>
    <w:multiLevelType w:val="multilevel"/>
    <w:tmpl w:val="8B26D6FA"/>
    <w:lvl w:ilvl="0">
      <w:start w:val="2002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3055D4"/>
    <w:multiLevelType w:val="multilevel"/>
    <w:tmpl w:val="C12E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1D4E45"/>
    <w:multiLevelType w:val="hybridMultilevel"/>
    <w:tmpl w:val="E37E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C3D6F"/>
    <w:multiLevelType w:val="multilevel"/>
    <w:tmpl w:val="04BE457A"/>
    <w:lvl w:ilvl="0">
      <w:start w:val="2000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2970DA"/>
    <w:multiLevelType w:val="hybridMultilevel"/>
    <w:tmpl w:val="1326DE0C"/>
    <w:lvl w:ilvl="0" w:tplc="E63C0E12">
      <w:start w:val="200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92B66"/>
    <w:multiLevelType w:val="multilevel"/>
    <w:tmpl w:val="0E18145A"/>
    <w:lvl w:ilvl="0">
      <w:start w:val="200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22DC0385"/>
    <w:multiLevelType w:val="multilevel"/>
    <w:tmpl w:val="5A003C72"/>
    <w:lvl w:ilvl="0">
      <w:start w:val="200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4C021FE"/>
    <w:multiLevelType w:val="hybridMultilevel"/>
    <w:tmpl w:val="8B3C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3092"/>
    <w:multiLevelType w:val="hybridMultilevel"/>
    <w:tmpl w:val="1E8C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50439"/>
    <w:multiLevelType w:val="multilevel"/>
    <w:tmpl w:val="6EBA790C"/>
    <w:lvl w:ilvl="0">
      <w:start w:val="2002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7C15E29"/>
    <w:multiLevelType w:val="hybridMultilevel"/>
    <w:tmpl w:val="347E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C2050"/>
    <w:multiLevelType w:val="singleLevel"/>
    <w:tmpl w:val="87FC54E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10601A9"/>
    <w:multiLevelType w:val="multilevel"/>
    <w:tmpl w:val="A498D28A"/>
    <w:lvl w:ilvl="0">
      <w:start w:val="200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49E3EFC"/>
    <w:multiLevelType w:val="hybridMultilevel"/>
    <w:tmpl w:val="069C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85BBE"/>
    <w:multiLevelType w:val="hybridMultilevel"/>
    <w:tmpl w:val="C1CE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D6664"/>
    <w:multiLevelType w:val="multilevel"/>
    <w:tmpl w:val="B80AD5F2"/>
    <w:lvl w:ilvl="0">
      <w:start w:val="200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A464EF7"/>
    <w:multiLevelType w:val="multilevel"/>
    <w:tmpl w:val="3F04E3FA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color w:val="auto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color w:val="auto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color w:val="auto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color w:val="auto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  <w:color w:val="auto"/>
      </w:rPr>
    </w:lvl>
  </w:abstractNum>
  <w:abstractNum w:abstractNumId="22" w15:restartNumberingAfterBreak="0">
    <w:nsid w:val="3A964872"/>
    <w:multiLevelType w:val="hybridMultilevel"/>
    <w:tmpl w:val="F3B8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526B4"/>
    <w:multiLevelType w:val="hybridMultilevel"/>
    <w:tmpl w:val="24C6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378B0"/>
    <w:multiLevelType w:val="multilevel"/>
    <w:tmpl w:val="06B8FE90"/>
    <w:lvl w:ilvl="0">
      <w:start w:val="200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120"/>
        </w:tabs>
        <w:ind w:left="312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8005C8F"/>
    <w:multiLevelType w:val="hybridMultilevel"/>
    <w:tmpl w:val="81AC191C"/>
    <w:lvl w:ilvl="0" w:tplc="0E5406A0">
      <w:start w:val="2001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4C248B"/>
    <w:multiLevelType w:val="hybridMultilevel"/>
    <w:tmpl w:val="37368A10"/>
    <w:lvl w:ilvl="0" w:tplc="1346E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05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C4E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CA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2C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A7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6D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89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84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FD27F23"/>
    <w:multiLevelType w:val="hybridMultilevel"/>
    <w:tmpl w:val="B9BE2FEC"/>
    <w:lvl w:ilvl="0" w:tplc="E716C0A2">
      <w:start w:val="2005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333C24"/>
    <w:multiLevelType w:val="multilevel"/>
    <w:tmpl w:val="FE4405C6"/>
    <w:lvl w:ilvl="0">
      <w:start w:val="200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610"/>
        </w:tabs>
        <w:ind w:left="261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330"/>
        </w:tabs>
        <w:ind w:left="333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050"/>
        </w:tabs>
        <w:ind w:left="405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770"/>
        </w:tabs>
        <w:ind w:left="47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2A70553"/>
    <w:multiLevelType w:val="hybridMultilevel"/>
    <w:tmpl w:val="EC20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07BE5"/>
    <w:multiLevelType w:val="multilevel"/>
    <w:tmpl w:val="8ECC9AD2"/>
    <w:lvl w:ilvl="0">
      <w:start w:val="199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68A379A0"/>
    <w:multiLevelType w:val="hybridMultilevel"/>
    <w:tmpl w:val="7A64E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861870"/>
    <w:multiLevelType w:val="multilevel"/>
    <w:tmpl w:val="5950A8C0"/>
    <w:lvl w:ilvl="0">
      <w:start w:val="2000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eastAsia="Times New Roman" w:hint="default"/>
        <w:color w:val="auto"/>
      </w:rPr>
    </w:lvl>
    <w:lvl w:ilvl="1">
      <w:start w:val="2001"/>
      <w:numFmt w:val="decimal"/>
      <w:lvlText w:val="%1-%2"/>
      <w:lvlJc w:val="left"/>
      <w:pPr>
        <w:tabs>
          <w:tab w:val="num" w:pos="1530"/>
        </w:tabs>
        <w:ind w:left="1530" w:hanging="1530"/>
      </w:pPr>
      <w:rPr>
        <w:rFonts w:eastAsia="Times New Roman" w:hint="default"/>
        <w:color w:val="auto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1530"/>
      </w:pPr>
      <w:rPr>
        <w:rFonts w:eastAsia="Times New Roman" w:hint="default"/>
        <w:color w:val="auto"/>
      </w:rPr>
    </w:lvl>
    <w:lvl w:ilvl="3">
      <w:start w:val="1"/>
      <w:numFmt w:val="decimal"/>
      <w:lvlText w:val="%1-%2.%3.%4"/>
      <w:lvlJc w:val="left"/>
      <w:pPr>
        <w:tabs>
          <w:tab w:val="num" w:pos="1530"/>
        </w:tabs>
        <w:ind w:left="1530" w:hanging="1530"/>
      </w:pPr>
      <w:rPr>
        <w:rFonts w:eastAsia="Times New Roman" w:hint="default"/>
        <w:color w:val="auto"/>
      </w:rPr>
    </w:lvl>
    <w:lvl w:ilvl="4">
      <w:start w:val="1"/>
      <w:numFmt w:val="decimal"/>
      <w:lvlText w:val="%1-%2.%3.%4.%5"/>
      <w:lvlJc w:val="left"/>
      <w:pPr>
        <w:tabs>
          <w:tab w:val="num" w:pos="1530"/>
        </w:tabs>
        <w:ind w:left="1530" w:hanging="1530"/>
      </w:pPr>
      <w:rPr>
        <w:rFonts w:eastAsia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530"/>
      </w:pPr>
      <w:rPr>
        <w:rFonts w:eastAsia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tabs>
          <w:tab w:val="num" w:pos="1530"/>
        </w:tabs>
        <w:ind w:left="1530" w:hanging="1530"/>
      </w:pPr>
      <w:rPr>
        <w:rFonts w:eastAsia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tabs>
          <w:tab w:val="num" w:pos="1530"/>
        </w:tabs>
        <w:ind w:left="1530" w:hanging="1530"/>
      </w:pPr>
      <w:rPr>
        <w:rFonts w:eastAsia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  <w:color w:val="auto"/>
      </w:rPr>
    </w:lvl>
  </w:abstractNum>
  <w:abstractNum w:abstractNumId="33" w15:restartNumberingAfterBreak="0">
    <w:nsid w:val="6E75494B"/>
    <w:multiLevelType w:val="hybridMultilevel"/>
    <w:tmpl w:val="A5CC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553A2"/>
    <w:multiLevelType w:val="singleLevel"/>
    <w:tmpl w:val="52DC45B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0"/>
  </w:num>
  <w:num w:numId="2">
    <w:abstractNumId w:val="16"/>
  </w:num>
  <w:num w:numId="3">
    <w:abstractNumId w:val="34"/>
  </w:num>
  <w:num w:numId="4">
    <w:abstractNumId w:val="9"/>
  </w:num>
  <w:num w:numId="5">
    <w:abstractNumId w:val="25"/>
  </w:num>
  <w:num w:numId="6">
    <w:abstractNumId w:val="8"/>
  </w:num>
  <w:num w:numId="7">
    <w:abstractNumId w:val="32"/>
  </w:num>
  <w:num w:numId="8">
    <w:abstractNumId w:val="21"/>
  </w:num>
  <w:num w:numId="9">
    <w:abstractNumId w:val="20"/>
  </w:num>
  <w:num w:numId="10">
    <w:abstractNumId w:val="11"/>
  </w:num>
  <w:num w:numId="11">
    <w:abstractNumId w:val="17"/>
  </w:num>
  <w:num w:numId="12">
    <w:abstractNumId w:val="28"/>
  </w:num>
  <w:num w:numId="13">
    <w:abstractNumId w:val="3"/>
  </w:num>
  <w:num w:numId="14">
    <w:abstractNumId w:val="14"/>
  </w:num>
  <w:num w:numId="15">
    <w:abstractNumId w:val="5"/>
  </w:num>
  <w:num w:numId="16">
    <w:abstractNumId w:val="27"/>
  </w:num>
  <w:num w:numId="17">
    <w:abstractNumId w:val="1"/>
  </w:num>
  <w:num w:numId="18">
    <w:abstractNumId w:val="0"/>
  </w:num>
  <w:num w:numId="19">
    <w:abstractNumId w:val="2"/>
  </w:num>
  <w:num w:numId="20">
    <w:abstractNumId w:val="10"/>
  </w:num>
  <w:num w:numId="21">
    <w:abstractNumId w:val="4"/>
  </w:num>
  <w:num w:numId="22">
    <w:abstractNumId w:val="24"/>
  </w:num>
  <w:num w:numId="23">
    <w:abstractNumId w:val="6"/>
  </w:num>
  <w:num w:numId="24">
    <w:abstractNumId w:val="26"/>
  </w:num>
  <w:num w:numId="25">
    <w:abstractNumId w:val="13"/>
  </w:num>
  <w:num w:numId="26">
    <w:abstractNumId w:val="7"/>
  </w:num>
  <w:num w:numId="27">
    <w:abstractNumId w:val="23"/>
  </w:num>
  <w:num w:numId="28">
    <w:abstractNumId w:val="19"/>
  </w:num>
  <w:num w:numId="29">
    <w:abstractNumId w:val="31"/>
  </w:num>
  <w:num w:numId="30">
    <w:abstractNumId w:val="29"/>
  </w:num>
  <w:num w:numId="31">
    <w:abstractNumId w:val="22"/>
  </w:num>
  <w:num w:numId="32">
    <w:abstractNumId w:val="18"/>
  </w:num>
  <w:num w:numId="33">
    <w:abstractNumId w:val="33"/>
  </w:num>
  <w:num w:numId="34">
    <w:abstractNumId w:val="1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57"/>
    <w:rsid w:val="000047F5"/>
    <w:rsid w:val="00005F06"/>
    <w:rsid w:val="00007360"/>
    <w:rsid w:val="00013D7C"/>
    <w:rsid w:val="00014FF2"/>
    <w:rsid w:val="0002768A"/>
    <w:rsid w:val="0003159A"/>
    <w:rsid w:val="000329B7"/>
    <w:rsid w:val="00037296"/>
    <w:rsid w:val="00044F8E"/>
    <w:rsid w:val="00052445"/>
    <w:rsid w:val="0005251F"/>
    <w:rsid w:val="0005570B"/>
    <w:rsid w:val="00055F32"/>
    <w:rsid w:val="000560BA"/>
    <w:rsid w:val="00067487"/>
    <w:rsid w:val="000678FB"/>
    <w:rsid w:val="00070D23"/>
    <w:rsid w:val="0008347D"/>
    <w:rsid w:val="00087AE0"/>
    <w:rsid w:val="00090964"/>
    <w:rsid w:val="00091099"/>
    <w:rsid w:val="00091739"/>
    <w:rsid w:val="00092973"/>
    <w:rsid w:val="0009502B"/>
    <w:rsid w:val="000977F3"/>
    <w:rsid w:val="000A1DEC"/>
    <w:rsid w:val="000A2601"/>
    <w:rsid w:val="000A60B4"/>
    <w:rsid w:val="000B19E7"/>
    <w:rsid w:val="000C0F32"/>
    <w:rsid w:val="000C2618"/>
    <w:rsid w:val="000C3CD4"/>
    <w:rsid w:val="000C5233"/>
    <w:rsid w:val="000C5579"/>
    <w:rsid w:val="000C6857"/>
    <w:rsid w:val="000D0D37"/>
    <w:rsid w:val="000D1A11"/>
    <w:rsid w:val="000D53C5"/>
    <w:rsid w:val="000E5799"/>
    <w:rsid w:val="000E6612"/>
    <w:rsid w:val="000E6AD1"/>
    <w:rsid w:val="000F1803"/>
    <w:rsid w:val="000F3F2B"/>
    <w:rsid w:val="001045F2"/>
    <w:rsid w:val="00105D4B"/>
    <w:rsid w:val="001062D3"/>
    <w:rsid w:val="001107F4"/>
    <w:rsid w:val="001163BE"/>
    <w:rsid w:val="00116498"/>
    <w:rsid w:val="00121B91"/>
    <w:rsid w:val="001262AE"/>
    <w:rsid w:val="00127C9A"/>
    <w:rsid w:val="00132A88"/>
    <w:rsid w:val="00133073"/>
    <w:rsid w:val="00135208"/>
    <w:rsid w:val="00140405"/>
    <w:rsid w:val="00140A67"/>
    <w:rsid w:val="001417B8"/>
    <w:rsid w:val="00143E88"/>
    <w:rsid w:val="001458E4"/>
    <w:rsid w:val="001467D3"/>
    <w:rsid w:val="00146DEC"/>
    <w:rsid w:val="001475E2"/>
    <w:rsid w:val="001508E8"/>
    <w:rsid w:val="00152032"/>
    <w:rsid w:val="001551DF"/>
    <w:rsid w:val="001558B5"/>
    <w:rsid w:val="00155B3B"/>
    <w:rsid w:val="00155E80"/>
    <w:rsid w:val="00160D75"/>
    <w:rsid w:val="00161950"/>
    <w:rsid w:val="0017127B"/>
    <w:rsid w:val="00171525"/>
    <w:rsid w:val="001720EC"/>
    <w:rsid w:val="00173F11"/>
    <w:rsid w:val="00176AA6"/>
    <w:rsid w:val="0018176D"/>
    <w:rsid w:val="0018479C"/>
    <w:rsid w:val="00190C84"/>
    <w:rsid w:val="001A43BA"/>
    <w:rsid w:val="001B117E"/>
    <w:rsid w:val="001B1E47"/>
    <w:rsid w:val="001B5689"/>
    <w:rsid w:val="001B69DD"/>
    <w:rsid w:val="001B6AEF"/>
    <w:rsid w:val="001C664D"/>
    <w:rsid w:val="001D09A5"/>
    <w:rsid w:val="001D4D9D"/>
    <w:rsid w:val="001D5338"/>
    <w:rsid w:val="001D76AF"/>
    <w:rsid w:val="001E2AA3"/>
    <w:rsid w:val="001F2547"/>
    <w:rsid w:val="001F3FEE"/>
    <w:rsid w:val="001F5F22"/>
    <w:rsid w:val="001F6545"/>
    <w:rsid w:val="001F6723"/>
    <w:rsid w:val="00200462"/>
    <w:rsid w:val="0020281F"/>
    <w:rsid w:val="0020518A"/>
    <w:rsid w:val="00205EDE"/>
    <w:rsid w:val="002119AB"/>
    <w:rsid w:val="0021543A"/>
    <w:rsid w:val="00217E37"/>
    <w:rsid w:val="002203D5"/>
    <w:rsid w:val="0022072E"/>
    <w:rsid w:val="002213A0"/>
    <w:rsid w:val="00225B3B"/>
    <w:rsid w:val="00226463"/>
    <w:rsid w:val="00230AE6"/>
    <w:rsid w:val="002344EF"/>
    <w:rsid w:val="00237501"/>
    <w:rsid w:val="00242C7C"/>
    <w:rsid w:val="0025292E"/>
    <w:rsid w:val="00257F84"/>
    <w:rsid w:val="00263697"/>
    <w:rsid w:val="00266261"/>
    <w:rsid w:val="002669C7"/>
    <w:rsid w:val="0027207E"/>
    <w:rsid w:val="002754A1"/>
    <w:rsid w:val="00275642"/>
    <w:rsid w:val="00276AD5"/>
    <w:rsid w:val="00277D25"/>
    <w:rsid w:val="0028108F"/>
    <w:rsid w:val="00283E4B"/>
    <w:rsid w:val="00284B8C"/>
    <w:rsid w:val="0028793C"/>
    <w:rsid w:val="002903A5"/>
    <w:rsid w:val="00290C7A"/>
    <w:rsid w:val="00292CBB"/>
    <w:rsid w:val="00295848"/>
    <w:rsid w:val="00297163"/>
    <w:rsid w:val="002A1D0E"/>
    <w:rsid w:val="002A25EF"/>
    <w:rsid w:val="002A2F96"/>
    <w:rsid w:val="002A3D5D"/>
    <w:rsid w:val="002A6396"/>
    <w:rsid w:val="002A740C"/>
    <w:rsid w:val="002B0EFF"/>
    <w:rsid w:val="002B3A60"/>
    <w:rsid w:val="002B7E43"/>
    <w:rsid w:val="002C31E1"/>
    <w:rsid w:val="002C6A73"/>
    <w:rsid w:val="002C721C"/>
    <w:rsid w:val="002D121F"/>
    <w:rsid w:val="002D5CCE"/>
    <w:rsid w:val="002D6230"/>
    <w:rsid w:val="002E2E91"/>
    <w:rsid w:val="002F3E68"/>
    <w:rsid w:val="00303B9B"/>
    <w:rsid w:val="003042B6"/>
    <w:rsid w:val="0030589E"/>
    <w:rsid w:val="0030712E"/>
    <w:rsid w:val="003155A5"/>
    <w:rsid w:val="00316205"/>
    <w:rsid w:val="003248DC"/>
    <w:rsid w:val="00325505"/>
    <w:rsid w:val="003255C3"/>
    <w:rsid w:val="00332A6B"/>
    <w:rsid w:val="0033572F"/>
    <w:rsid w:val="0033721A"/>
    <w:rsid w:val="0034166C"/>
    <w:rsid w:val="00341954"/>
    <w:rsid w:val="0034210F"/>
    <w:rsid w:val="00344385"/>
    <w:rsid w:val="003474F2"/>
    <w:rsid w:val="003600D1"/>
    <w:rsid w:val="00361E06"/>
    <w:rsid w:val="00361ED6"/>
    <w:rsid w:val="003622A2"/>
    <w:rsid w:val="003667E5"/>
    <w:rsid w:val="00367443"/>
    <w:rsid w:val="00381113"/>
    <w:rsid w:val="00382890"/>
    <w:rsid w:val="0038397B"/>
    <w:rsid w:val="00387F66"/>
    <w:rsid w:val="00390299"/>
    <w:rsid w:val="00391DF4"/>
    <w:rsid w:val="00392405"/>
    <w:rsid w:val="00394A4E"/>
    <w:rsid w:val="00395210"/>
    <w:rsid w:val="00396C47"/>
    <w:rsid w:val="003A54E1"/>
    <w:rsid w:val="003B0E93"/>
    <w:rsid w:val="003B1859"/>
    <w:rsid w:val="003B4657"/>
    <w:rsid w:val="003B6BA7"/>
    <w:rsid w:val="003B7883"/>
    <w:rsid w:val="003C4F30"/>
    <w:rsid w:val="003C5EF5"/>
    <w:rsid w:val="003D061D"/>
    <w:rsid w:val="003D265C"/>
    <w:rsid w:val="003D3810"/>
    <w:rsid w:val="003E2496"/>
    <w:rsid w:val="003E7BE2"/>
    <w:rsid w:val="003F0B20"/>
    <w:rsid w:val="003F2FA9"/>
    <w:rsid w:val="003F3DA7"/>
    <w:rsid w:val="00400CB2"/>
    <w:rsid w:val="00405119"/>
    <w:rsid w:val="00410ECE"/>
    <w:rsid w:val="0041393E"/>
    <w:rsid w:val="00417B32"/>
    <w:rsid w:val="00422E22"/>
    <w:rsid w:val="00423312"/>
    <w:rsid w:val="00423A30"/>
    <w:rsid w:val="00425AFC"/>
    <w:rsid w:val="0042725F"/>
    <w:rsid w:val="00430C3F"/>
    <w:rsid w:val="00432D5E"/>
    <w:rsid w:val="00433E55"/>
    <w:rsid w:val="00435362"/>
    <w:rsid w:val="00436CA9"/>
    <w:rsid w:val="00440F2F"/>
    <w:rsid w:val="004446A2"/>
    <w:rsid w:val="00445C65"/>
    <w:rsid w:val="004529E1"/>
    <w:rsid w:val="00452B08"/>
    <w:rsid w:val="0046227E"/>
    <w:rsid w:val="00463486"/>
    <w:rsid w:val="00465A78"/>
    <w:rsid w:val="00466980"/>
    <w:rsid w:val="00472B19"/>
    <w:rsid w:val="00472EBB"/>
    <w:rsid w:val="00474F97"/>
    <w:rsid w:val="004775DD"/>
    <w:rsid w:val="00480932"/>
    <w:rsid w:val="00480A7A"/>
    <w:rsid w:val="00480DB4"/>
    <w:rsid w:val="00482D60"/>
    <w:rsid w:val="00487FC4"/>
    <w:rsid w:val="00491DEE"/>
    <w:rsid w:val="00494104"/>
    <w:rsid w:val="00495686"/>
    <w:rsid w:val="004A1247"/>
    <w:rsid w:val="004A20F1"/>
    <w:rsid w:val="004B59A9"/>
    <w:rsid w:val="004B6D93"/>
    <w:rsid w:val="004C3399"/>
    <w:rsid w:val="004C5B51"/>
    <w:rsid w:val="004C737D"/>
    <w:rsid w:val="004D102A"/>
    <w:rsid w:val="004D1507"/>
    <w:rsid w:val="004D17E6"/>
    <w:rsid w:val="004D21B5"/>
    <w:rsid w:val="004D4EB3"/>
    <w:rsid w:val="004D517E"/>
    <w:rsid w:val="004D5913"/>
    <w:rsid w:val="004E02D0"/>
    <w:rsid w:val="004E45DF"/>
    <w:rsid w:val="004F3308"/>
    <w:rsid w:val="005006E2"/>
    <w:rsid w:val="00501373"/>
    <w:rsid w:val="005024A5"/>
    <w:rsid w:val="00511D51"/>
    <w:rsid w:val="0051242B"/>
    <w:rsid w:val="00517814"/>
    <w:rsid w:val="00521298"/>
    <w:rsid w:val="005222B0"/>
    <w:rsid w:val="00522E54"/>
    <w:rsid w:val="00532289"/>
    <w:rsid w:val="005322E5"/>
    <w:rsid w:val="00533A53"/>
    <w:rsid w:val="0053680F"/>
    <w:rsid w:val="00536B23"/>
    <w:rsid w:val="00543FE1"/>
    <w:rsid w:val="00546367"/>
    <w:rsid w:val="00551DAD"/>
    <w:rsid w:val="005533D6"/>
    <w:rsid w:val="00553DE2"/>
    <w:rsid w:val="005575C1"/>
    <w:rsid w:val="00561CCD"/>
    <w:rsid w:val="00571052"/>
    <w:rsid w:val="0057159F"/>
    <w:rsid w:val="00572445"/>
    <w:rsid w:val="00572E91"/>
    <w:rsid w:val="00577A4D"/>
    <w:rsid w:val="005807C5"/>
    <w:rsid w:val="00583B4E"/>
    <w:rsid w:val="00586CCA"/>
    <w:rsid w:val="00594C4D"/>
    <w:rsid w:val="005A338B"/>
    <w:rsid w:val="005B0214"/>
    <w:rsid w:val="005B2854"/>
    <w:rsid w:val="005B6768"/>
    <w:rsid w:val="005C04F3"/>
    <w:rsid w:val="005C40A8"/>
    <w:rsid w:val="005D0152"/>
    <w:rsid w:val="005D18BA"/>
    <w:rsid w:val="005D4DC6"/>
    <w:rsid w:val="005E52D7"/>
    <w:rsid w:val="005E6899"/>
    <w:rsid w:val="005E6F1B"/>
    <w:rsid w:val="005F2BF9"/>
    <w:rsid w:val="005F36CA"/>
    <w:rsid w:val="005F412B"/>
    <w:rsid w:val="005F712B"/>
    <w:rsid w:val="00604022"/>
    <w:rsid w:val="006079BB"/>
    <w:rsid w:val="0061047A"/>
    <w:rsid w:val="006129A5"/>
    <w:rsid w:val="00615607"/>
    <w:rsid w:val="0061580A"/>
    <w:rsid w:val="006160D5"/>
    <w:rsid w:val="00622916"/>
    <w:rsid w:val="00625260"/>
    <w:rsid w:val="00625717"/>
    <w:rsid w:val="00626666"/>
    <w:rsid w:val="006304EE"/>
    <w:rsid w:val="00630C68"/>
    <w:rsid w:val="00633A9D"/>
    <w:rsid w:val="0063483A"/>
    <w:rsid w:val="006447E0"/>
    <w:rsid w:val="0064499A"/>
    <w:rsid w:val="006453B3"/>
    <w:rsid w:val="0064540B"/>
    <w:rsid w:val="00651883"/>
    <w:rsid w:val="00654BF3"/>
    <w:rsid w:val="0065746B"/>
    <w:rsid w:val="00657D5B"/>
    <w:rsid w:val="006620F4"/>
    <w:rsid w:val="00662D83"/>
    <w:rsid w:val="0066309B"/>
    <w:rsid w:val="00666A4D"/>
    <w:rsid w:val="00670827"/>
    <w:rsid w:val="00672388"/>
    <w:rsid w:val="006759EF"/>
    <w:rsid w:val="00680F7E"/>
    <w:rsid w:val="00681895"/>
    <w:rsid w:val="0068626A"/>
    <w:rsid w:val="00687332"/>
    <w:rsid w:val="006906C7"/>
    <w:rsid w:val="0069324D"/>
    <w:rsid w:val="006947F6"/>
    <w:rsid w:val="00696060"/>
    <w:rsid w:val="006A152A"/>
    <w:rsid w:val="006A1636"/>
    <w:rsid w:val="006A4AB2"/>
    <w:rsid w:val="006A5E45"/>
    <w:rsid w:val="006B0EDC"/>
    <w:rsid w:val="006B2EB2"/>
    <w:rsid w:val="006C3DBB"/>
    <w:rsid w:val="006C6B63"/>
    <w:rsid w:val="006D055C"/>
    <w:rsid w:val="006E078E"/>
    <w:rsid w:val="006E6218"/>
    <w:rsid w:val="006F0F9A"/>
    <w:rsid w:val="006F2663"/>
    <w:rsid w:val="006F3A48"/>
    <w:rsid w:val="007001AC"/>
    <w:rsid w:val="00701E54"/>
    <w:rsid w:val="00701FE6"/>
    <w:rsid w:val="0070235E"/>
    <w:rsid w:val="007036E4"/>
    <w:rsid w:val="00716251"/>
    <w:rsid w:val="007226F9"/>
    <w:rsid w:val="00722CCB"/>
    <w:rsid w:val="0072759F"/>
    <w:rsid w:val="0073175D"/>
    <w:rsid w:val="007338D4"/>
    <w:rsid w:val="00734268"/>
    <w:rsid w:val="00740058"/>
    <w:rsid w:val="007512F5"/>
    <w:rsid w:val="00751C33"/>
    <w:rsid w:val="00751C87"/>
    <w:rsid w:val="00775444"/>
    <w:rsid w:val="00775D60"/>
    <w:rsid w:val="00776EC8"/>
    <w:rsid w:val="00782566"/>
    <w:rsid w:val="00784201"/>
    <w:rsid w:val="00786309"/>
    <w:rsid w:val="00787951"/>
    <w:rsid w:val="00787C09"/>
    <w:rsid w:val="00790ACA"/>
    <w:rsid w:val="007915CE"/>
    <w:rsid w:val="00793F02"/>
    <w:rsid w:val="00797202"/>
    <w:rsid w:val="007A1C11"/>
    <w:rsid w:val="007A214B"/>
    <w:rsid w:val="007A690C"/>
    <w:rsid w:val="007B118E"/>
    <w:rsid w:val="007B4D07"/>
    <w:rsid w:val="007B6CD0"/>
    <w:rsid w:val="007C2EAD"/>
    <w:rsid w:val="007C41F6"/>
    <w:rsid w:val="007C542C"/>
    <w:rsid w:val="007D1F39"/>
    <w:rsid w:val="007D30EC"/>
    <w:rsid w:val="007E19D8"/>
    <w:rsid w:val="007E236B"/>
    <w:rsid w:val="007E24A3"/>
    <w:rsid w:val="007E2A23"/>
    <w:rsid w:val="007E4562"/>
    <w:rsid w:val="007E7E7A"/>
    <w:rsid w:val="007F3857"/>
    <w:rsid w:val="008012A4"/>
    <w:rsid w:val="00802735"/>
    <w:rsid w:val="008041BB"/>
    <w:rsid w:val="0081151D"/>
    <w:rsid w:val="00812EFF"/>
    <w:rsid w:val="00823A39"/>
    <w:rsid w:val="0082637C"/>
    <w:rsid w:val="00831D32"/>
    <w:rsid w:val="00832FBC"/>
    <w:rsid w:val="00835595"/>
    <w:rsid w:val="008409F9"/>
    <w:rsid w:val="00844BC7"/>
    <w:rsid w:val="00851101"/>
    <w:rsid w:val="008514C0"/>
    <w:rsid w:val="00851F1B"/>
    <w:rsid w:val="00853826"/>
    <w:rsid w:val="00860D66"/>
    <w:rsid w:val="008630B6"/>
    <w:rsid w:val="00864851"/>
    <w:rsid w:val="00866653"/>
    <w:rsid w:val="00867D15"/>
    <w:rsid w:val="00870F56"/>
    <w:rsid w:val="008716D0"/>
    <w:rsid w:val="00871DE7"/>
    <w:rsid w:val="0087517D"/>
    <w:rsid w:val="008937E9"/>
    <w:rsid w:val="00894FAA"/>
    <w:rsid w:val="00897729"/>
    <w:rsid w:val="008A10B9"/>
    <w:rsid w:val="008A2E7D"/>
    <w:rsid w:val="008A46A6"/>
    <w:rsid w:val="008B538F"/>
    <w:rsid w:val="008B72AB"/>
    <w:rsid w:val="008C2F9E"/>
    <w:rsid w:val="008C4E69"/>
    <w:rsid w:val="008C7B61"/>
    <w:rsid w:val="008D2D69"/>
    <w:rsid w:val="008D3CB7"/>
    <w:rsid w:val="008D4988"/>
    <w:rsid w:val="008D54B8"/>
    <w:rsid w:val="008D743A"/>
    <w:rsid w:val="008F3B18"/>
    <w:rsid w:val="008F756B"/>
    <w:rsid w:val="00901F6F"/>
    <w:rsid w:val="0090425C"/>
    <w:rsid w:val="0091506E"/>
    <w:rsid w:val="0092064F"/>
    <w:rsid w:val="009217FA"/>
    <w:rsid w:val="00930CE6"/>
    <w:rsid w:val="00932C07"/>
    <w:rsid w:val="0093380D"/>
    <w:rsid w:val="00934229"/>
    <w:rsid w:val="009423D7"/>
    <w:rsid w:val="0094349C"/>
    <w:rsid w:val="00944A66"/>
    <w:rsid w:val="00944C32"/>
    <w:rsid w:val="00962D36"/>
    <w:rsid w:val="00963B9A"/>
    <w:rsid w:val="00964AFE"/>
    <w:rsid w:val="00965E8A"/>
    <w:rsid w:val="009719D4"/>
    <w:rsid w:val="00971A9A"/>
    <w:rsid w:val="00973F98"/>
    <w:rsid w:val="00974757"/>
    <w:rsid w:val="00986901"/>
    <w:rsid w:val="009958B2"/>
    <w:rsid w:val="009A1050"/>
    <w:rsid w:val="009A636C"/>
    <w:rsid w:val="009B253B"/>
    <w:rsid w:val="009B3CB2"/>
    <w:rsid w:val="009B5AF7"/>
    <w:rsid w:val="009B61EA"/>
    <w:rsid w:val="009B7234"/>
    <w:rsid w:val="009B7D63"/>
    <w:rsid w:val="009C104D"/>
    <w:rsid w:val="009C7675"/>
    <w:rsid w:val="009D02D1"/>
    <w:rsid w:val="009D0B1B"/>
    <w:rsid w:val="009D50F8"/>
    <w:rsid w:val="009D7AD8"/>
    <w:rsid w:val="009E40DC"/>
    <w:rsid w:val="009E50A4"/>
    <w:rsid w:val="009E53F2"/>
    <w:rsid w:val="009E6282"/>
    <w:rsid w:val="009F3AEC"/>
    <w:rsid w:val="009F4378"/>
    <w:rsid w:val="009F62AC"/>
    <w:rsid w:val="009F72E2"/>
    <w:rsid w:val="009F792C"/>
    <w:rsid w:val="00A02227"/>
    <w:rsid w:val="00A031FE"/>
    <w:rsid w:val="00A067FB"/>
    <w:rsid w:val="00A06EEF"/>
    <w:rsid w:val="00A11EEE"/>
    <w:rsid w:val="00A156B4"/>
    <w:rsid w:val="00A15754"/>
    <w:rsid w:val="00A16576"/>
    <w:rsid w:val="00A16DCE"/>
    <w:rsid w:val="00A16F05"/>
    <w:rsid w:val="00A24972"/>
    <w:rsid w:val="00A25E07"/>
    <w:rsid w:val="00A26401"/>
    <w:rsid w:val="00A31FBE"/>
    <w:rsid w:val="00A350A2"/>
    <w:rsid w:val="00A36FC0"/>
    <w:rsid w:val="00A40357"/>
    <w:rsid w:val="00A50FAB"/>
    <w:rsid w:val="00A547C3"/>
    <w:rsid w:val="00A571F7"/>
    <w:rsid w:val="00A578F8"/>
    <w:rsid w:val="00A70EC0"/>
    <w:rsid w:val="00A76A9F"/>
    <w:rsid w:val="00A8094F"/>
    <w:rsid w:val="00A831E2"/>
    <w:rsid w:val="00A85336"/>
    <w:rsid w:val="00A90478"/>
    <w:rsid w:val="00A91D72"/>
    <w:rsid w:val="00A932B1"/>
    <w:rsid w:val="00A93F92"/>
    <w:rsid w:val="00A96E25"/>
    <w:rsid w:val="00AA38F1"/>
    <w:rsid w:val="00AA39A5"/>
    <w:rsid w:val="00AA7B70"/>
    <w:rsid w:val="00AB39E9"/>
    <w:rsid w:val="00AB40AF"/>
    <w:rsid w:val="00AC016D"/>
    <w:rsid w:val="00AC1320"/>
    <w:rsid w:val="00AC337F"/>
    <w:rsid w:val="00AC414D"/>
    <w:rsid w:val="00AD3B3F"/>
    <w:rsid w:val="00AD4320"/>
    <w:rsid w:val="00AD7130"/>
    <w:rsid w:val="00AE0C48"/>
    <w:rsid w:val="00AE12AA"/>
    <w:rsid w:val="00AE4219"/>
    <w:rsid w:val="00AE5322"/>
    <w:rsid w:val="00AE5FF8"/>
    <w:rsid w:val="00AF1576"/>
    <w:rsid w:val="00B046CE"/>
    <w:rsid w:val="00B04C38"/>
    <w:rsid w:val="00B05757"/>
    <w:rsid w:val="00B07E3E"/>
    <w:rsid w:val="00B10262"/>
    <w:rsid w:val="00B168CE"/>
    <w:rsid w:val="00B25879"/>
    <w:rsid w:val="00B261AC"/>
    <w:rsid w:val="00B27564"/>
    <w:rsid w:val="00B361B3"/>
    <w:rsid w:val="00B42857"/>
    <w:rsid w:val="00B453F6"/>
    <w:rsid w:val="00B5008F"/>
    <w:rsid w:val="00B5396A"/>
    <w:rsid w:val="00B569C3"/>
    <w:rsid w:val="00B612E4"/>
    <w:rsid w:val="00B677EA"/>
    <w:rsid w:val="00B7364A"/>
    <w:rsid w:val="00B81094"/>
    <w:rsid w:val="00B834E7"/>
    <w:rsid w:val="00B85CED"/>
    <w:rsid w:val="00B94562"/>
    <w:rsid w:val="00BA1D05"/>
    <w:rsid w:val="00BA52FE"/>
    <w:rsid w:val="00BA7C87"/>
    <w:rsid w:val="00BA7EE9"/>
    <w:rsid w:val="00BB141D"/>
    <w:rsid w:val="00BB1C84"/>
    <w:rsid w:val="00BC1133"/>
    <w:rsid w:val="00BC5FE8"/>
    <w:rsid w:val="00BC7295"/>
    <w:rsid w:val="00BD01A9"/>
    <w:rsid w:val="00BD2A5E"/>
    <w:rsid w:val="00BE1736"/>
    <w:rsid w:val="00BF0C66"/>
    <w:rsid w:val="00BF6FE9"/>
    <w:rsid w:val="00BF7A54"/>
    <w:rsid w:val="00C02EA7"/>
    <w:rsid w:val="00C168BC"/>
    <w:rsid w:val="00C2274C"/>
    <w:rsid w:val="00C22A40"/>
    <w:rsid w:val="00C270D7"/>
    <w:rsid w:val="00C27B81"/>
    <w:rsid w:val="00C27FC7"/>
    <w:rsid w:val="00C3349A"/>
    <w:rsid w:val="00C42958"/>
    <w:rsid w:val="00C42960"/>
    <w:rsid w:val="00C42FD2"/>
    <w:rsid w:val="00C44BE7"/>
    <w:rsid w:val="00C462C4"/>
    <w:rsid w:val="00C535D8"/>
    <w:rsid w:val="00C54116"/>
    <w:rsid w:val="00C55C40"/>
    <w:rsid w:val="00C568EC"/>
    <w:rsid w:val="00C66945"/>
    <w:rsid w:val="00C66E7F"/>
    <w:rsid w:val="00C700EB"/>
    <w:rsid w:val="00C74800"/>
    <w:rsid w:val="00C76959"/>
    <w:rsid w:val="00C76A12"/>
    <w:rsid w:val="00C77D66"/>
    <w:rsid w:val="00C80E11"/>
    <w:rsid w:val="00C81E7B"/>
    <w:rsid w:val="00C82875"/>
    <w:rsid w:val="00C94000"/>
    <w:rsid w:val="00C97296"/>
    <w:rsid w:val="00C976CE"/>
    <w:rsid w:val="00CA3E84"/>
    <w:rsid w:val="00CA5656"/>
    <w:rsid w:val="00CA6726"/>
    <w:rsid w:val="00CA7097"/>
    <w:rsid w:val="00CA723B"/>
    <w:rsid w:val="00CB411A"/>
    <w:rsid w:val="00CB67D7"/>
    <w:rsid w:val="00CB7C8C"/>
    <w:rsid w:val="00CC29FB"/>
    <w:rsid w:val="00CC695A"/>
    <w:rsid w:val="00CD1873"/>
    <w:rsid w:val="00CD22CC"/>
    <w:rsid w:val="00CD4456"/>
    <w:rsid w:val="00CE7ADB"/>
    <w:rsid w:val="00CF3CB2"/>
    <w:rsid w:val="00CF3E89"/>
    <w:rsid w:val="00CF583D"/>
    <w:rsid w:val="00D01687"/>
    <w:rsid w:val="00D04053"/>
    <w:rsid w:val="00D05358"/>
    <w:rsid w:val="00D07916"/>
    <w:rsid w:val="00D10DAE"/>
    <w:rsid w:val="00D114AE"/>
    <w:rsid w:val="00D15386"/>
    <w:rsid w:val="00D17B57"/>
    <w:rsid w:val="00D21DBE"/>
    <w:rsid w:val="00D227C1"/>
    <w:rsid w:val="00D249DC"/>
    <w:rsid w:val="00D46AD0"/>
    <w:rsid w:val="00D54E42"/>
    <w:rsid w:val="00D55974"/>
    <w:rsid w:val="00D60F21"/>
    <w:rsid w:val="00D617C6"/>
    <w:rsid w:val="00D725BA"/>
    <w:rsid w:val="00D74DB0"/>
    <w:rsid w:val="00D76FD9"/>
    <w:rsid w:val="00D80B00"/>
    <w:rsid w:val="00D814E7"/>
    <w:rsid w:val="00D86BF6"/>
    <w:rsid w:val="00D8733D"/>
    <w:rsid w:val="00D90CD8"/>
    <w:rsid w:val="00D91BA2"/>
    <w:rsid w:val="00D92511"/>
    <w:rsid w:val="00D92EF2"/>
    <w:rsid w:val="00D9602D"/>
    <w:rsid w:val="00DB4CAA"/>
    <w:rsid w:val="00DC2E51"/>
    <w:rsid w:val="00DC3B81"/>
    <w:rsid w:val="00DD04C0"/>
    <w:rsid w:val="00DD1BA3"/>
    <w:rsid w:val="00DD3945"/>
    <w:rsid w:val="00DD42DA"/>
    <w:rsid w:val="00DD536D"/>
    <w:rsid w:val="00DD5801"/>
    <w:rsid w:val="00DE3146"/>
    <w:rsid w:val="00DF3651"/>
    <w:rsid w:val="00DF3D32"/>
    <w:rsid w:val="00DF57B7"/>
    <w:rsid w:val="00DF6DF9"/>
    <w:rsid w:val="00DF6E72"/>
    <w:rsid w:val="00DF70B1"/>
    <w:rsid w:val="00DF7944"/>
    <w:rsid w:val="00DF7D3D"/>
    <w:rsid w:val="00E03A95"/>
    <w:rsid w:val="00E07022"/>
    <w:rsid w:val="00E078FC"/>
    <w:rsid w:val="00E1013C"/>
    <w:rsid w:val="00E1241C"/>
    <w:rsid w:val="00E128E4"/>
    <w:rsid w:val="00E12AE6"/>
    <w:rsid w:val="00E15F0F"/>
    <w:rsid w:val="00E21774"/>
    <w:rsid w:val="00E25203"/>
    <w:rsid w:val="00E41498"/>
    <w:rsid w:val="00E4545F"/>
    <w:rsid w:val="00E46F59"/>
    <w:rsid w:val="00E565E1"/>
    <w:rsid w:val="00E66AD5"/>
    <w:rsid w:val="00E72D17"/>
    <w:rsid w:val="00E75CBC"/>
    <w:rsid w:val="00E76254"/>
    <w:rsid w:val="00E8232F"/>
    <w:rsid w:val="00E824C3"/>
    <w:rsid w:val="00E85892"/>
    <w:rsid w:val="00E91355"/>
    <w:rsid w:val="00E93998"/>
    <w:rsid w:val="00E9413E"/>
    <w:rsid w:val="00E975C8"/>
    <w:rsid w:val="00EA0F68"/>
    <w:rsid w:val="00EB0FD9"/>
    <w:rsid w:val="00EB1383"/>
    <w:rsid w:val="00EB63B2"/>
    <w:rsid w:val="00EC1DC6"/>
    <w:rsid w:val="00EC266C"/>
    <w:rsid w:val="00EC5EE0"/>
    <w:rsid w:val="00EC6676"/>
    <w:rsid w:val="00EC6D1F"/>
    <w:rsid w:val="00EC6D73"/>
    <w:rsid w:val="00ED1B0E"/>
    <w:rsid w:val="00ED2ACD"/>
    <w:rsid w:val="00ED2C5D"/>
    <w:rsid w:val="00ED4E71"/>
    <w:rsid w:val="00ED5A3F"/>
    <w:rsid w:val="00EE2773"/>
    <w:rsid w:val="00EE7770"/>
    <w:rsid w:val="00EF0A34"/>
    <w:rsid w:val="00EF1947"/>
    <w:rsid w:val="00EF295E"/>
    <w:rsid w:val="00F023F8"/>
    <w:rsid w:val="00F07232"/>
    <w:rsid w:val="00F14B41"/>
    <w:rsid w:val="00F247B0"/>
    <w:rsid w:val="00F334F2"/>
    <w:rsid w:val="00F364B3"/>
    <w:rsid w:val="00F42FF3"/>
    <w:rsid w:val="00F439B4"/>
    <w:rsid w:val="00F43CF2"/>
    <w:rsid w:val="00F46C97"/>
    <w:rsid w:val="00F51AB0"/>
    <w:rsid w:val="00F521C7"/>
    <w:rsid w:val="00F57737"/>
    <w:rsid w:val="00F625C7"/>
    <w:rsid w:val="00F6276A"/>
    <w:rsid w:val="00F63209"/>
    <w:rsid w:val="00F65DDE"/>
    <w:rsid w:val="00F74ACC"/>
    <w:rsid w:val="00F776A8"/>
    <w:rsid w:val="00F8255E"/>
    <w:rsid w:val="00F84D78"/>
    <w:rsid w:val="00F85D53"/>
    <w:rsid w:val="00F91A60"/>
    <w:rsid w:val="00F929FF"/>
    <w:rsid w:val="00F959BA"/>
    <w:rsid w:val="00F977AE"/>
    <w:rsid w:val="00FA0F39"/>
    <w:rsid w:val="00FA113E"/>
    <w:rsid w:val="00FA2D8A"/>
    <w:rsid w:val="00FA321C"/>
    <w:rsid w:val="00FA7536"/>
    <w:rsid w:val="00FA7757"/>
    <w:rsid w:val="00FA7EFF"/>
    <w:rsid w:val="00FB0E28"/>
    <w:rsid w:val="00FB553C"/>
    <w:rsid w:val="00FC005D"/>
    <w:rsid w:val="00FC079C"/>
    <w:rsid w:val="00FC0D33"/>
    <w:rsid w:val="00FC1314"/>
    <w:rsid w:val="00FD504F"/>
    <w:rsid w:val="00FD5205"/>
    <w:rsid w:val="00FD7341"/>
    <w:rsid w:val="00FE1989"/>
    <w:rsid w:val="00FE48A6"/>
    <w:rsid w:val="00FF2730"/>
    <w:rsid w:val="00FF306E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4A292"/>
  <w15:docId w15:val="{1BD047B8-449C-47F5-A3A2-B457A462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130"/>
    <w:rPr>
      <w:sz w:val="24"/>
    </w:rPr>
  </w:style>
  <w:style w:type="paragraph" w:styleId="Heading1">
    <w:name w:val="heading 1"/>
    <w:basedOn w:val="Normal"/>
    <w:next w:val="Normal"/>
    <w:qFormat/>
    <w:rsid w:val="00466980"/>
    <w:pPr>
      <w:keepNext/>
      <w:widowControl w:val="0"/>
      <w:outlineLvl w:val="0"/>
    </w:pPr>
    <w:rPr>
      <w:rFonts w:ascii="Times New Roman" w:eastAsia="Times New Roman" w:hAnsi="Times New Roman"/>
      <w:sz w:val="22"/>
      <w:u w:val="single"/>
    </w:rPr>
  </w:style>
  <w:style w:type="paragraph" w:styleId="Heading2">
    <w:name w:val="heading 2"/>
    <w:basedOn w:val="Normal"/>
    <w:next w:val="Normal"/>
    <w:qFormat/>
    <w:rsid w:val="00466980"/>
    <w:pPr>
      <w:keepNext/>
      <w:ind w:left="1440" w:hanging="1080"/>
      <w:outlineLvl w:val="1"/>
    </w:pPr>
    <w:rPr>
      <w:rFonts w:ascii="Times New Roman" w:hAnsi="Times New Roman"/>
      <w:i/>
      <w:iCs/>
      <w:sz w:val="22"/>
    </w:rPr>
  </w:style>
  <w:style w:type="paragraph" w:styleId="Heading3">
    <w:name w:val="heading 3"/>
    <w:basedOn w:val="Normal"/>
    <w:next w:val="Normal"/>
    <w:qFormat/>
    <w:rsid w:val="00466980"/>
    <w:pPr>
      <w:keepNext/>
      <w:widowControl w:val="0"/>
      <w:ind w:left="720" w:hanging="360"/>
      <w:outlineLvl w:val="2"/>
    </w:pPr>
    <w:rPr>
      <w:rFonts w:ascii="Times New Roman" w:eastAsia="Times New Roman" w:hAnsi="Times New Roman"/>
      <w:i/>
      <w:iCs/>
      <w:sz w:val="22"/>
    </w:rPr>
  </w:style>
  <w:style w:type="paragraph" w:styleId="Heading4">
    <w:name w:val="heading 4"/>
    <w:basedOn w:val="Normal"/>
    <w:next w:val="Normal"/>
    <w:qFormat/>
    <w:rsid w:val="00466980"/>
    <w:pPr>
      <w:keepNext/>
      <w:widowControl w:val="0"/>
      <w:outlineLvl w:val="3"/>
    </w:pPr>
    <w:rPr>
      <w:rFonts w:ascii="Times New Roman" w:eastAsia="Times New Roman" w:hAnsi="Times New Roman"/>
      <w:b/>
      <w:sz w:val="22"/>
      <w:u w:val="single"/>
    </w:rPr>
  </w:style>
  <w:style w:type="paragraph" w:styleId="Heading5">
    <w:name w:val="heading 5"/>
    <w:basedOn w:val="Normal"/>
    <w:next w:val="Normal"/>
    <w:qFormat/>
    <w:rsid w:val="00466980"/>
    <w:pPr>
      <w:keepNext/>
      <w:ind w:left="1620" w:hanging="1080"/>
      <w:outlineLvl w:val="4"/>
    </w:pPr>
    <w:rPr>
      <w:rFonts w:ascii="Arial" w:eastAsia="Times New Roman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rsid w:val="00466980"/>
    <w:pPr>
      <w:keepNext/>
      <w:tabs>
        <w:tab w:val="left" w:pos="9980"/>
      </w:tabs>
      <w:ind w:left="540"/>
      <w:outlineLvl w:val="5"/>
    </w:pPr>
    <w:rPr>
      <w:rFonts w:ascii="Arial" w:eastAsia="Times New Roman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466980"/>
    <w:pPr>
      <w:keepNext/>
      <w:ind w:left="1440"/>
      <w:outlineLvl w:val="6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466980"/>
    <w:pPr>
      <w:tabs>
        <w:tab w:val="left" w:pos="9980"/>
      </w:tabs>
      <w:ind w:left="540" w:hanging="540"/>
    </w:pPr>
    <w:rPr>
      <w:rFonts w:ascii="Geneva" w:eastAsia="Times New Roman" w:hAnsi="Geneva"/>
      <w:sz w:val="22"/>
    </w:rPr>
  </w:style>
  <w:style w:type="paragraph" w:styleId="BodyText2">
    <w:name w:val="Body Text 2"/>
    <w:basedOn w:val="Normal"/>
    <w:rsid w:val="00466980"/>
    <w:pPr>
      <w:tabs>
        <w:tab w:val="left" w:pos="7920"/>
      </w:tabs>
      <w:ind w:left="1080" w:hanging="540"/>
    </w:pPr>
    <w:rPr>
      <w:rFonts w:ascii="Geneva" w:eastAsia="Times New Roman" w:hAnsi="Geneva"/>
      <w:b/>
      <w:sz w:val="22"/>
    </w:rPr>
  </w:style>
  <w:style w:type="paragraph" w:styleId="BodyTextIndent">
    <w:name w:val="Body Text Indent"/>
    <w:basedOn w:val="Normal"/>
    <w:rsid w:val="00466980"/>
    <w:pPr>
      <w:widowControl w:val="0"/>
      <w:tabs>
        <w:tab w:val="left" w:pos="1440"/>
      </w:tabs>
      <w:ind w:left="1440" w:hanging="1080"/>
    </w:pPr>
    <w:rPr>
      <w:rFonts w:ascii="Times New Roman" w:eastAsia="Times New Roman" w:hAnsi="Times New Roman"/>
      <w:sz w:val="22"/>
    </w:rPr>
  </w:style>
  <w:style w:type="paragraph" w:styleId="BodyTextIndent3">
    <w:name w:val="Body Text Indent 3"/>
    <w:basedOn w:val="Normal"/>
    <w:rsid w:val="00466980"/>
    <w:pPr>
      <w:widowControl w:val="0"/>
      <w:ind w:left="720" w:hanging="360"/>
    </w:pPr>
    <w:rPr>
      <w:rFonts w:ascii="Times New Roman" w:eastAsia="Times New Roman" w:hAnsi="Times New Roman"/>
      <w:sz w:val="22"/>
    </w:rPr>
  </w:style>
  <w:style w:type="paragraph" w:styleId="Footer">
    <w:name w:val="footer"/>
    <w:basedOn w:val="Normal"/>
    <w:rsid w:val="00466980"/>
    <w:pPr>
      <w:tabs>
        <w:tab w:val="center" w:pos="4320"/>
        <w:tab w:val="right" w:pos="8640"/>
      </w:tabs>
    </w:pPr>
    <w:rPr>
      <w:rFonts w:ascii="Geneva" w:eastAsia="Times New Roman" w:hAnsi="Geneva"/>
      <w:sz w:val="22"/>
    </w:rPr>
  </w:style>
  <w:style w:type="character" w:styleId="PageNumber">
    <w:name w:val="page number"/>
    <w:basedOn w:val="DefaultParagraphFont"/>
    <w:rsid w:val="00466980"/>
  </w:style>
  <w:style w:type="character" w:styleId="Hyperlink">
    <w:name w:val="Hyperlink"/>
    <w:basedOn w:val="DefaultParagraphFont"/>
    <w:rsid w:val="00466980"/>
    <w:rPr>
      <w:color w:val="0000FF"/>
      <w:u w:val="single"/>
    </w:rPr>
  </w:style>
  <w:style w:type="character" w:styleId="FollowedHyperlink">
    <w:name w:val="FollowedHyperlink"/>
    <w:basedOn w:val="DefaultParagraphFont"/>
    <w:rsid w:val="00466980"/>
    <w:rPr>
      <w:color w:val="800080"/>
      <w:u w:val="single"/>
    </w:rPr>
  </w:style>
  <w:style w:type="paragraph" w:styleId="BodyText">
    <w:name w:val="Body Text"/>
    <w:basedOn w:val="Normal"/>
    <w:rsid w:val="0046698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semiHidden/>
    <w:rsid w:val="00466980"/>
    <w:rPr>
      <w:vertAlign w:val="superscript"/>
    </w:rPr>
  </w:style>
  <w:style w:type="paragraph" w:customStyle="1" w:styleId="HTMLBody">
    <w:name w:val="HTML Body"/>
    <w:rsid w:val="00466980"/>
    <w:pPr>
      <w:autoSpaceDE w:val="0"/>
      <w:autoSpaceDN w:val="0"/>
      <w:adjustRightInd w:val="0"/>
    </w:pPr>
    <w:rPr>
      <w:rFonts w:ascii="Arial" w:eastAsia="Times New Roman" w:hAnsi="Arial"/>
    </w:rPr>
  </w:style>
  <w:style w:type="paragraph" w:styleId="Date">
    <w:name w:val="Date"/>
    <w:basedOn w:val="Normal"/>
    <w:next w:val="Normal"/>
    <w:rsid w:val="00303B9B"/>
  </w:style>
  <w:style w:type="character" w:styleId="Strong">
    <w:name w:val="Strong"/>
    <w:basedOn w:val="DefaultParagraphFont"/>
    <w:qFormat/>
    <w:rsid w:val="00EF0A34"/>
    <w:rPr>
      <w:b/>
      <w:bCs/>
    </w:rPr>
  </w:style>
  <w:style w:type="paragraph" w:styleId="Header">
    <w:name w:val="header"/>
    <w:basedOn w:val="Normal"/>
    <w:link w:val="HeaderChar"/>
    <w:uiPriority w:val="99"/>
    <w:rsid w:val="00161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950"/>
    <w:rPr>
      <w:sz w:val="24"/>
    </w:rPr>
  </w:style>
  <w:style w:type="paragraph" w:styleId="BalloonText">
    <w:name w:val="Balloon Text"/>
    <w:basedOn w:val="Normal"/>
    <w:link w:val="BalloonTextChar"/>
    <w:rsid w:val="00AA3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8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6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32FBC"/>
  </w:style>
  <w:style w:type="character" w:customStyle="1" w:styleId="journaltitlesp">
    <w:name w:val="journaltitlesp"/>
    <w:basedOn w:val="DefaultParagraphFont"/>
    <w:rsid w:val="00832FBC"/>
  </w:style>
  <w:style w:type="character" w:customStyle="1" w:styleId="issuevolsp">
    <w:name w:val="issuevolsp"/>
    <w:basedOn w:val="DefaultParagraphFont"/>
    <w:rsid w:val="00832FBC"/>
  </w:style>
  <w:style w:type="character" w:customStyle="1" w:styleId="issuenumsp">
    <w:name w:val="issuenumsp"/>
    <w:basedOn w:val="DefaultParagraphFont"/>
    <w:rsid w:val="00832FBC"/>
  </w:style>
  <w:style w:type="character" w:customStyle="1" w:styleId="pagerange">
    <w:name w:val="pagerange"/>
    <w:basedOn w:val="DefaultParagraphFont"/>
    <w:rsid w:val="00832FBC"/>
  </w:style>
  <w:style w:type="character" w:styleId="CommentReference">
    <w:name w:val="annotation reference"/>
    <w:basedOn w:val="DefaultParagraphFont"/>
    <w:rsid w:val="007B11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118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B118E"/>
  </w:style>
  <w:style w:type="paragraph" w:styleId="CommentSubject">
    <w:name w:val="annotation subject"/>
    <w:basedOn w:val="CommentText"/>
    <w:next w:val="CommentText"/>
    <w:link w:val="CommentSubjectChar"/>
    <w:rsid w:val="007B1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118E"/>
    <w:rPr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rsid w:val="00844BC7"/>
    <w:pPr>
      <w:pBdr>
        <w:bottom w:val="single" w:sz="12" w:space="4" w:color="4F81BD" w:themeColor="accent1"/>
      </w:pBdr>
      <w:spacing w:after="120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5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844BC7"/>
    <w:rPr>
      <w:rFonts w:asciiTheme="majorHAnsi" w:eastAsiaTheme="majorEastAsia" w:hAnsiTheme="majorHAnsi" w:cstheme="majorBidi"/>
      <w:color w:val="4F81BD" w:themeColor="accent1"/>
      <w:kern w:val="28"/>
      <w:sz w:val="52"/>
      <w:szCs w:val="22"/>
    </w:rPr>
  </w:style>
  <w:style w:type="table" w:customStyle="1" w:styleId="ResumeTable">
    <w:name w:val="Resume Table"/>
    <w:basedOn w:val="TableNormal"/>
    <w:uiPriority w:val="99"/>
    <w:rsid w:val="00844BC7"/>
    <w:pPr>
      <w:spacing w:after="100"/>
      <w:ind w:right="576"/>
    </w:pPr>
    <w:rPr>
      <w:rFonts w:ascii="Calibri" w:eastAsia="Calibri" w:hAnsi="Calibri"/>
      <w:color w:val="595959"/>
      <w:sz w:val="22"/>
      <w:szCs w:val="22"/>
      <w:lang w:eastAsia="ja-JP"/>
    </w:rPr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/>
          <w:left w:val="nil"/>
          <w:bottom w:val="single" w:sz="2" w:space="0" w:color="BFBF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ResumeTable1">
    <w:name w:val="Resume Table1"/>
    <w:basedOn w:val="TableNormal"/>
    <w:uiPriority w:val="99"/>
    <w:rsid w:val="00844BC7"/>
    <w:pPr>
      <w:spacing w:after="100"/>
      <w:ind w:right="576"/>
    </w:pPr>
    <w:rPr>
      <w:rFonts w:ascii="Calibri" w:eastAsia="Calibri" w:hAnsi="Calibri"/>
      <w:color w:val="595959"/>
      <w:sz w:val="22"/>
      <w:szCs w:val="22"/>
      <w:lang w:eastAsia="ja-JP"/>
    </w:rPr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/>
          <w:left w:val="nil"/>
          <w:bottom w:val="single" w:sz="2" w:space="0" w:color="BFBF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ResumeTable2">
    <w:name w:val="Resume Table2"/>
    <w:basedOn w:val="TableNormal"/>
    <w:uiPriority w:val="99"/>
    <w:rsid w:val="00844BC7"/>
    <w:pPr>
      <w:spacing w:after="100"/>
      <w:ind w:right="576"/>
    </w:pPr>
    <w:rPr>
      <w:rFonts w:ascii="Calibri" w:eastAsia="Calibri" w:hAnsi="Calibri"/>
      <w:color w:val="595959"/>
      <w:sz w:val="22"/>
      <w:szCs w:val="22"/>
      <w:lang w:eastAsia="ja-JP"/>
    </w:rPr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/>
          <w:left w:val="nil"/>
          <w:bottom w:val="single" w:sz="2" w:space="0" w:color="BFBF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ResumeTable3">
    <w:name w:val="Resume Table3"/>
    <w:basedOn w:val="TableNormal"/>
    <w:uiPriority w:val="99"/>
    <w:rsid w:val="00844BC7"/>
    <w:pPr>
      <w:spacing w:after="100"/>
      <w:ind w:right="576"/>
    </w:pPr>
    <w:rPr>
      <w:rFonts w:ascii="Calibri" w:eastAsia="Calibri" w:hAnsi="Calibri"/>
      <w:color w:val="595959"/>
      <w:sz w:val="22"/>
      <w:szCs w:val="22"/>
      <w:lang w:eastAsia="ja-JP"/>
    </w:rPr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/>
          <w:left w:val="nil"/>
          <w:bottom w:val="single" w:sz="2" w:space="0" w:color="BFBF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8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559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88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74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82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289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8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80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3252">
          <w:marLeft w:val="547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ors.elsevier.com/a/1XAw85KxDNfVt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3B542B-694F-46CC-82F5-A1D9B361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2706</Words>
  <Characters>14968</Characters>
  <Application>Microsoft Office Word</Application>
  <DocSecurity>0</DocSecurity>
  <Lines>340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E</vt:lpstr>
    </vt:vector>
  </TitlesOfParts>
  <Company>University of Illinois</Company>
  <LinksUpToDate>false</LinksUpToDate>
  <CharactersWithSpaces>17544</CharactersWithSpaces>
  <SharedDoc>false</SharedDoc>
  <HLinks>
    <vt:vector size="90" baseType="variant">
      <vt:variant>
        <vt:i4>2162737</vt:i4>
      </vt:variant>
      <vt:variant>
        <vt:i4>42</vt:i4>
      </vt:variant>
      <vt:variant>
        <vt:i4>0</vt:i4>
      </vt:variant>
      <vt:variant>
        <vt:i4>5</vt:i4>
      </vt:variant>
      <vt:variant>
        <vt:lpwstr>http://www.reshapingcoles.com/</vt:lpwstr>
      </vt:variant>
      <vt:variant>
        <vt:lpwstr/>
      </vt:variant>
      <vt:variant>
        <vt:i4>4325435</vt:i4>
      </vt:variant>
      <vt:variant>
        <vt:i4>39</vt:i4>
      </vt:variant>
      <vt:variant>
        <vt:i4>0</vt:i4>
      </vt:variant>
      <vt:variant>
        <vt:i4>5</vt:i4>
      </vt:variant>
      <vt:variant>
        <vt:lpwstr>http://www.cbsnews.com/stories/2006/12/01/earlyshow/contributors/susankoeppen/main2221917.shtml?source=search_story</vt:lpwstr>
      </vt:variant>
      <vt:variant>
        <vt:lpwstr/>
      </vt:variant>
      <vt:variant>
        <vt:i4>7012409</vt:i4>
      </vt:variant>
      <vt:variant>
        <vt:i4>36</vt:i4>
      </vt:variant>
      <vt:variant>
        <vt:i4>0</vt:i4>
      </vt:variant>
      <vt:variant>
        <vt:i4>5</vt:i4>
      </vt:variant>
      <vt:variant>
        <vt:lpwstr>http://beviercafe.uiuc.edu/</vt:lpwstr>
      </vt:variant>
      <vt:variant>
        <vt:lpwstr/>
      </vt:variant>
      <vt:variant>
        <vt:i4>2031705</vt:i4>
      </vt:variant>
      <vt:variant>
        <vt:i4>33</vt:i4>
      </vt:variant>
      <vt:variant>
        <vt:i4>0</vt:i4>
      </vt:variant>
      <vt:variant>
        <vt:i4>5</vt:i4>
      </vt:variant>
      <vt:variant>
        <vt:lpwstr>http://www.ag.uiuc.edu/~food-lab/nat/</vt:lpwstr>
      </vt:variant>
      <vt:variant>
        <vt:lpwstr/>
      </vt:variant>
      <vt:variant>
        <vt:i4>196621</vt:i4>
      </vt:variant>
      <vt:variant>
        <vt:i4>30</vt:i4>
      </vt:variant>
      <vt:variant>
        <vt:i4>0</vt:i4>
      </vt:variant>
      <vt:variant>
        <vt:i4>5</vt:i4>
      </vt:variant>
      <vt:variant>
        <vt:lpwstr>http://www.ag.uiuc.edu/~food-lab/355/</vt:lpwstr>
      </vt:variant>
      <vt:variant>
        <vt:lpwstr/>
      </vt:variant>
      <vt:variant>
        <vt:i4>7602230</vt:i4>
      </vt:variant>
      <vt:variant>
        <vt:i4>27</vt:i4>
      </vt:variant>
      <vt:variant>
        <vt:i4>0</vt:i4>
      </vt:variant>
      <vt:variant>
        <vt:i4>5</vt:i4>
      </vt:variant>
      <vt:variant>
        <vt:lpwstr>http://www.aces.uiuc.edu/~food-lab/catering/guest.html</vt:lpwstr>
      </vt:variant>
      <vt:variant>
        <vt:lpwstr/>
      </vt:variant>
      <vt:variant>
        <vt:i4>3670059</vt:i4>
      </vt:variant>
      <vt:variant>
        <vt:i4>24</vt:i4>
      </vt:variant>
      <vt:variant>
        <vt:i4>0</vt:i4>
      </vt:variant>
      <vt:variant>
        <vt:i4>5</vt:i4>
      </vt:variant>
      <vt:variant>
        <vt:lpwstr>http://www.aces.uiuc.edu/~food-lab/napkin/</vt:lpwstr>
      </vt:variant>
      <vt:variant>
        <vt:lpwstr/>
      </vt:variant>
      <vt:variant>
        <vt:i4>87</vt:i4>
      </vt:variant>
      <vt:variant>
        <vt:i4>21</vt:i4>
      </vt:variant>
      <vt:variant>
        <vt:i4>0</vt:i4>
      </vt:variant>
      <vt:variant>
        <vt:i4>5</vt:i4>
      </vt:variant>
      <vt:variant>
        <vt:lpwstr>http://www.aces.uiuc.edu/~food-lab/equip/</vt:lpwstr>
      </vt:variant>
      <vt:variant>
        <vt:lpwstr/>
      </vt:variant>
      <vt:variant>
        <vt:i4>77</vt:i4>
      </vt:variant>
      <vt:variant>
        <vt:i4>18</vt:i4>
      </vt:variant>
      <vt:variant>
        <vt:i4>0</vt:i4>
      </vt:variant>
      <vt:variant>
        <vt:i4>5</vt:i4>
      </vt:variant>
      <vt:variant>
        <vt:lpwstr>http://www.ag.uiuc.edu/~food-lab/soy/soy.html</vt:lpwstr>
      </vt:variant>
      <vt:variant>
        <vt:lpwstr/>
      </vt:variant>
      <vt:variant>
        <vt:i4>5111829</vt:i4>
      </vt:variant>
      <vt:variant>
        <vt:i4>15</vt:i4>
      </vt:variant>
      <vt:variant>
        <vt:i4>0</vt:i4>
      </vt:variant>
      <vt:variant>
        <vt:i4>5</vt:i4>
      </vt:variant>
      <vt:variant>
        <vt:lpwstr>http://www.aces.uiuc.edu/~food-lab/energy/ec.html</vt:lpwstr>
      </vt:variant>
      <vt:variant>
        <vt:lpwstr/>
      </vt:variant>
      <vt:variant>
        <vt:i4>4653060</vt:i4>
      </vt:variant>
      <vt:variant>
        <vt:i4>12</vt:i4>
      </vt:variant>
      <vt:variant>
        <vt:i4>0</vt:i4>
      </vt:variant>
      <vt:variant>
        <vt:i4>5</vt:i4>
      </vt:variant>
      <vt:variant>
        <vt:lpwstr>http://agricola.nal.usda.gov/cgi-bin/Pwebrecon.cgi?SC=Author&amp;SEQ=20050110122040&amp;PID=14570&amp;SA=Chapman-Novakofski,+K.M.</vt:lpwstr>
      </vt:variant>
      <vt:variant>
        <vt:lpwstr/>
      </vt:variant>
      <vt:variant>
        <vt:i4>5111892</vt:i4>
      </vt:variant>
      <vt:variant>
        <vt:i4>9</vt:i4>
      </vt:variant>
      <vt:variant>
        <vt:i4>0</vt:i4>
      </vt:variant>
      <vt:variant>
        <vt:i4>5</vt:i4>
      </vt:variant>
      <vt:variant>
        <vt:lpwstr>http://agricola.nal.usda.gov/cgi-bin/Pwebrecon.cgi?SC=Author&amp;SEQ=20050110122040&amp;PID=14570&amp;SA=Hasler,+C.M.</vt:lpwstr>
      </vt:variant>
      <vt:variant>
        <vt:lpwstr/>
      </vt:variant>
      <vt:variant>
        <vt:i4>5636160</vt:i4>
      </vt:variant>
      <vt:variant>
        <vt:i4>6</vt:i4>
      </vt:variant>
      <vt:variant>
        <vt:i4>0</vt:i4>
      </vt:variant>
      <vt:variant>
        <vt:i4>5</vt:i4>
      </vt:variant>
      <vt:variant>
        <vt:lpwstr>http://agricola.nal.usda.gov/cgi-bin/Pwebrecon.cgi?SC=Author&amp;SEQ=20050110130544&amp;PID=17570&amp;SA=Van+Ittersum,+K.</vt:lpwstr>
      </vt:variant>
      <vt:variant>
        <vt:lpwstr/>
      </vt:variant>
      <vt:variant>
        <vt:i4>851996</vt:i4>
      </vt:variant>
      <vt:variant>
        <vt:i4>3</vt:i4>
      </vt:variant>
      <vt:variant>
        <vt:i4>0</vt:i4>
      </vt:variant>
      <vt:variant>
        <vt:i4>5</vt:i4>
      </vt:variant>
      <vt:variant>
        <vt:lpwstr>http://agricola.nal.usda.gov/cgi-bin/Pwebrecon.cgi?SC=Author&amp;SEQ=20050110130544&amp;PID=17570&amp;SA=Wansink,+B.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mailto:jepainter@eiu.edu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E</dc:title>
  <dc:creator>FSHN</dc:creator>
  <cp:lastModifiedBy>DiFilippo, Kristen Nicole</cp:lastModifiedBy>
  <cp:revision>18</cp:revision>
  <cp:lastPrinted>2017-10-10T01:46:00Z</cp:lastPrinted>
  <dcterms:created xsi:type="dcterms:W3CDTF">2021-04-16T15:47:00Z</dcterms:created>
  <dcterms:modified xsi:type="dcterms:W3CDTF">2022-04-16T20:55:00Z</dcterms:modified>
</cp:coreProperties>
</file>